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0" w:rsidRDefault="00796BB0" w:rsidP="00C626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 росси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B0" w:rsidRDefault="00796BB0" w:rsidP="00C626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6BB0" w:rsidRDefault="00796BB0" w:rsidP="00C626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6BB0" w:rsidRDefault="00796BB0" w:rsidP="00C626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6BB0" w:rsidRDefault="00796BB0" w:rsidP="00C626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6BB0" w:rsidRDefault="00796BB0" w:rsidP="00C626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7FBB" w:rsidRPr="00C626A1" w:rsidRDefault="00C626A1" w:rsidP="00C626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6A06" w:rsidRPr="00C626A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56A06" w:rsidRPr="00AC7FBB" w:rsidRDefault="00556A06" w:rsidP="00556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F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6A06" w:rsidRPr="00802E22" w:rsidRDefault="00556A06" w:rsidP="00556A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Рабочая  программа  пр</w:t>
      </w:r>
      <w:r>
        <w:rPr>
          <w:rFonts w:ascii="Times New Roman" w:hAnsi="Times New Roman" w:cs="Times New Roman"/>
          <w:sz w:val="24"/>
          <w:szCs w:val="24"/>
        </w:rPr>
        <w:t>едназначена для изучения предмета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История России,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составлена в соответствии с положениями  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>Концепции единого учебно-методического ком</w:t>
      </w:r>
      <w:r>
        <w:rPr>
          <w:rFonts w:ascii="Times New Roman" w:hAnsi="Times New Roman" w:cs="Times New Roman"/>
          <w:b/>
          <w:bCs/>
          <w:sz w:val="24"/>
          <w:szCs w:val="24"/>
        </w:rPr>
        <w:t>плекса по отечественной истории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(включающей Историко-культурный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05484C">
        <w:rPr>
          <w:rFonts w:ascii="Times New Roman" w:hAnsi="Times New Roman" w:cs="Times New Roman"/>
          <w:sz w:val="24"/>
          <w:szCs w:val="24"/>
        </w:rPr>
        <w:t xml:space="preserve"> на основе Пример</w:t>
      </w:r>
      <w:r>
        <w:rPr>
          <w:rFonts w:ascii="Times New Roman" w:hAnsi="Times New Roman" w:cs="Times New Roman"/>
          <w:sz w:val="24"/>
          <w:szCs w:val="24"/>
        </w:rPr>
        <w:t>ной программы по истории для 5-10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</w:t>
      </w:r>
      <w:r w:rsidRPr="00F90CC2">
        <w:rPr>
          <w:rFonts w:ascii="Times New Roman" w:hAnsi="Times New Roman" w:cs="Times New Roman"/>
          <w:b/>
          <w:bCs/>
          <w:sz w:val="24"/>
          <w:szCs w:val="24"/>
        </w:rPr>
        <w:t>к предметной линии учебников</w:t>
      </w:r>
      <w:r w:rsidRPr="00556A06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8022E">
        <w:rPr>
          <w:rFonts w:ascii="Times New Roman" w:hAnsi="Times New Roman"/>
          <w:bCs/>
          <w:sz w:val="24"/>
          <w:szCs w:val="24"/>
          <w:lang w:eastAsia="ru-RU"/>
        </w:rPr>
        <w:t>.Л.Андреева, И.Н. Фёдоров и др.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издательства «Дрофа</w:t>
      </w:r>
      <w:r>
        <w:rPr>
          <w:rFonts w:ascii="Times New Roman" w:hAnsi="Times New Roman"/>
          <w:sz w:val="24"/>
          <w:szCs w:val="24"/>
        </w:rPr>
        <w:t>»</w:t>
      </w:r>
    </w:p>
    <w:p w:rsidR="00556A06" w:rsidRPr="0005484C" w:rsidRDefault="00556A06" w:rsidP="00556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Программа предп</w:t>
      </w:r>
      <w:r>
        <w:rPr>
          <w:rFonts w:ascii="Times New Roman" w:hAnsi="Times New Roman" w:cs="Times New Roman"/>
          <w:sz w:val="24"/>
          <w:szCs w:val="24"/>
        </w:rPr>
        <w:t>олагает использование следующих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учебников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84C">
        <w:rPr>
          <w:rFonts w:ascii="Times New Roman" w:hAnsi="Times New Roman" w:cs="Times New Roman"/>
          <w:sz w:val="24"/>
          <w:szCs w:val="24"/>
        </w:rPr>
        <w:t xml:space="preserve"> по Истории России:</w:t>
      </w:r>
    </w:p>
    <w:p w:rsidR="00556A06" w:rsidRPr="00556A06" w:rsidRDefault="00556A06" w:rsidP="00556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«История России.</w:t>
      </w:r>
      <w:r>
        <w:t xml:space="preserve"> </w:t>
      </w:r>
      <w:r w:rsidR="003429A5" w:rsidRPr="003429A5">
        <w:rPr>
          <w:rFonts w:ascii="Times New Roman" w:hAnsi="Times New Roman" w:cs="Times New Roman"/>
          <w:b/>
          <w:sz w:val="24"/>
          <w:szCs w:val="24"/>
        </w:rPr>
        <w:t>ОТ ДРЕВНЕЙ РУСИ К РОССИЙСКОМУ ГОСУДАРСТВУ (VIII—XV вв.)</w:t>
      </w:r>
      <w:r w:rsidRPr="00556A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 класс» </w:t>
      </w:r>
      <w:r w:rsidRPr="00556A06">
        <w:rPr>
          <w:rFonts w:ascii="Times New Roman" w:hAnsi="Times New Roman" w:cs="Times New Roman"/>
          <w:sz w:val="24"/>
          <w:szCs w:val="24"/>
        </w:rPr>
        <w:t>И.Л. Андреев, И.Н.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06">
        <w:rPr>
          <w:rFonts w:ascii="Times New Roman" w:hAnsi="Times New Roman" w:cs="Times New Roman"/>
          <w:sz w:val="24"/>
          <w:szCs w:val="24"/>
        </w:rPr>
        <w:t>Фёдоров</w:t>
      </w:r>
      <w:r>
        <w:rPr>
          <w:rFonts w:ascii="Times New Roman" w:hAnsi="Times New Roman" w:cs="Times New Roman"/>
          <w:sz w:val="24"/>
          <w:szCs w:val="24"/>
        </w:rPr>
        <w:t>- М.: Дрофа, 2016</w:t>
      </w:r>
    </w:p>
    <w:p w:rsidR="00556A06" w:rsidRPr="00556A06" w:rsidRDefault="00556A06" w:rsidP="00556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A06">
        <w:rPr>
          <w:rFonts w:ascii="Times New Roman" w:hAnsi="Times New Roman" w:cs="Times New Roman"/>
          <w:b/>
          <w:bCs/>
          <w:sz w:val="24"/>
          <w:szCs w:val="24"/>
        </w:rPr>
        <w:t xml:space="preserve">«История России.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XVI – конец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2D3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века. 7</w:t>
      </w:r>
      <w:r w:rsidRPr="00014274">
        <w:rPr>
          <w:rFonts w:ascii="Times New Roman" w:hAnsi="Times New Roman" w:cs="Times New Roman"/>
          <w:b/>
          <w:bCs/>
          <w:sz w:val="24"/>
          <w:szCs w:val="24"/>
        </w:rPr>
        <w:t xml:space="preserve"> класс» </w:t>
      </w:r>
      <w:r>
        <w:rPr>
          <w:rFonts w:ascii="Times New Roman" w:hAnsi="Times New Roman" w:cs="Times New Roman"/>
          <w:sz w:val="24"/>
          <w:szCs w:val="24"/>
          <w:lang w:eastAsia="ru-RU"/>
        </w:rPr>
        <w:t>И.Л. Андреев, И.Н. Фёдоров, И.В. Амосова</w:t>
      </w:r>
      <w:r w:rsidRPr="00014274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556A06" w:rsidRPr="00556A06" w:rsidRDefault="00556A06" w:rsidP="00556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A0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России. </w:t>
      </w:r>
      <w:r w:rsidRPr="00556A0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Конец XVII - XVIII век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. 8 класс» </w:t>
      </w:r>
      <w:r w:rsidRPr="00556A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И.Л.Андреев, Л.М.Ляшенко, И.В.Амосова, И.А.Артасов, И.Н.Федоров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– М.: Дрофа, 2016</w:t>
      </w:r>
    </w:p>
    <w:p w:rsidR="00556A06" w:rsidRPr="00AC7FBB" w:rsidRDefault="00556A06" w:rsidP="00556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A06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России: XIX - начало XX века. 9 класс. </w:t>
      </w:r>
      <w:r w:rsidRPr="00556A06">
        <w:rPr>
          <w:rFonts w:ascii="Times New Roman" w:hAnsi="Times New Roman" w:cs="Times New Roman"/>
          <w:bCs/>
          <w:sz w:val="24"/>
          <w:szCs w:val="24"/>
        </w:rPr>
        <w:t>Ляшенко Л.М.</w:t>
      </w:r>
      <w:r>
        <w:rPr>
          <w:rFonts w:ascii="Times New Roman" w:hAnsi="Times New Roman" w:cs="Times New Roman"/>
          <w:bCs/>
          <w:sz w:val="24"/>
          <w:szCs w:val="24"/>
        </w:rPr>
        <w:t>, Волобуев О.В., Симонова Е.В. – М.: Дрофа, 2016</w:t>
      </w:r>
    </w:p>
    <w:p w:rsidR="00AC7FBB" w:rsidRPr="00556A06" w:rsidRDefault="00AC7FBB" w:rsidP="00AC7FBB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FBB" w:rsidRDefault="00AC7FBB" w:rsidP="00AC7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zh-CN" w:bidi="fa-IR"/>
        </w:rPr>
      </w:pPr>
      <w:r w:rsidRPr="00AC7FBB">
        <w:rPr>
          <w:rFonts w:ascii="Times New Roman" w:hAnsi="Times New Roman"/>
          <w:b/>
          <w:bCs/>
          <w:kern w:val="3"/>
          <w:sz w:val="24"/>
          <w:szCs w:val="24"/>
          <w:lang w:eastAsia="zh-CN" w:bidi="fa-IR"/>
        </w:rPr>
        <w:t>Предмет История России изучается с 6 по 9 класс из расчета 2 ч. в неделю.</w:t>
      </w:r>
    </w:p>
    <w:p w:rsidR="00F15BAD" w:rsidRDefault="00F15BAD" w:rsidP="00AC7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zh-CN" w:bidi="fa-IR"/>
        </w:rPr>
      </w:pPr>
    </w:p>
    <w:p w:rsidR="00A9573B" w:rsidRPr="00AC7FBB" w:rsidRDefault="00A9573B" w:rsidP="00AC7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zh-CN" w:bidi="fa-IR"/>
        </w:rPr>
      </w:pPr>
    </w:p>
    <w:p w:rsidR="00912FEF" w:rsidRPr="00A9573B" w:rsidRDefault="00912FEF" w:rsidP="00A9573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7FB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предмета.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               К важнейшим </w:t>
      </w:r>
      <w:r w:rsidRPr="00C626A1">
        <w:rPr>
          <w:rFonts w:ascii="Times New Roman" w:hAnsi="Times New Roman" w:cs="Times New Roman"/>
          <w:b/>
          <w:sz w:val="28"/>
          <w:szCs w:val="28"/>
        </w:rPr>
        <w:t>личностным результатам</w:t>
      </w:r>
      <w:r w:rsidRPr="00C626A1">
        <w:rPr>
          <w:rFonts w:ascii="Times New Roman" w:hAnsi="Times New Roman" w:cs="Times New Roman"/>
          <w:sz w:val="28"/>
          <w:szCs w:val="28"/>
        </w:rPr>
        <w:t xml:space="preserve"> изучения истории в основной школе относятся: 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российская гражданская идентичность, патриотизм, любовь и  уважение к Отечеству, чувство гордости за свою Родину, прошлое многонационального народа России;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осознание своей этнической принадлежности, знание культуры своего народа и  своего края в  контексте общемирового культурного наследия;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усвоение традиционных ценностей многонационального российского общества, гуманистических традиций и  ценностей современной цивилизации, уважение прав и свобод человека;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осмысление социально-нравственного опыта предшествующих поколений, способность к определению своей позиции и ответственному поведению в современном обществе; 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• понимание культурного многообразия мира, уважение к культуре своего и других народов, толерантность как норма осознанного и 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 мира.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 результаты</w:t>
      </w:r>
      <w:r w:rsidRPr="00C626A1">
        <w:rPr>
          <w:rFonts w:ascii="Times New Roman" w:hAnsi="Times New Roman" w:cs="Times New Roman"/>
          <w:sz w:val="28"/>
          <w:szCs w:val="28"/>
        </w:rPr>
        <w:t xml:space="preserve"> изучения истории в основной школе выражаются в следующем: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</w:t>
      </w:r>
      <w:r w:rsidRPr="00836675">
        <w:rPr>
          <w:rFonts w:ascii="Times New Roman" w:hAnsi="Times New Roman" w:cs="Times New Roman"/>
          <w:i/>
          <w:sz w:val="28"/>
          <w:szCs w:val="28"/>
        </w:rPr>
        <w:t xml:space="preserve">• способность сознательно организовывать и  регулировать свою учебную деятельность, осуществлять контроль по результату и способу действия на уровне произвольного внимания, вносить необходимые коррективы в  исполнение и  способ действия как в конце действия, так и по ходу его реализации; 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• умение работать с  учебной и  внешкольной информацией, различными логическими действиями (определение и  ограничение понятий, установление причинно-следственных и  родовидовых связей и др.); 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>• использование современных источников информации, в  том числе материалов на  электронных носителях и  ресурсов сети Интернет;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способность решать творческие задачи, представлять результаты своей деятельности в  различных формах (сообщение, эссе, презентация, реферат и др.); 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>• готовность к коллективной работе, к сотрудничеству с  соучениками, освоение основ межкультурного взаимодействия в школе и социальном окружении;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умение работать в  группе, слушать партнера, формулировать и аргументировать свое мнение, корректно отстаивать свою позицию и координировать ее с партнерами, продуктивно разрешать конфликт на  основе учета интересов и  позиций всех его участников, поиска и оценки альтернативных способов разрешения конфликтов. </w:t>
      </w:r>
      <w:r w:rsidRPr="0083667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836675">
        <w:rPr>
          <w:rFonts w:ascii="Times New Roman" w:hAnsi="Times New Roman" w:cs="Times New Roman"/>
          <w:i/>
          <w:sz w:val="28"/>
          <w:szCs w:val="28"/>
        </w:rPr>
        <w:t xml:space="preserve"> освоения курса отечественной истории предполагают, что у учащегося сформированы: 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• целостные представления о месте и роли России в мировой истории; 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• базовые исторические знания об основных этапах и закономерностях развития России с древности до настоящего времени; 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• способность применять понятийный аппарат исторического знания и приемы исторического анализа для раскрытия сущности и значения событий российской истории; 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>• способность применять исторические знания для осмысления общественных событий и явлений прошлого России;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• умение искать, анализировать, систематизировать и оценивать историческую информацию из  различных исторических и  современных источников, раскрывая ее социальную принадлежность и  познавательную ценность; способность определять и аргументировать свое отношение к ней;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умение работать с  письменными, изобразительными и  вещественными историческими источниками, понимать и  интерпретировать содержащуюся в них информацию;</w:t>
      </w:r>
    </w:p>
    <w:p w:rsidR="00912FEF" w:rsidRPr="00836675" w:rsidRDefault="00912FEF" w:rsidP="00912FEF">
      <w:pPr>
        <w:rPr>
          <w:rFonts w:ascii="Times New Roman" w:hAnsi="Times New Roman" w:cs="Times New Roman"/>
          <w:i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 xml:space="preserve"> • уважение к отечественному историческому наследию, культуре своего и других народов России; готовность применять исторические знания для выявления и  сохранения исторических и культурных памятников своей страны.</w:t>
      </w:r>
    </w:p>
    <w:p w:rsidR="00912FEF" w:rsidRPr="00836675" w:rsidRDefault="00912FEF" w:rsidP="00912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8"/>
          <w:u w:val="single"/>
        </w:rPr>
        <w:t>6 класс.</w:t>
      </w:r>
    </w:p>
    <w:p w:rsidR="00912FEF" w:rsidRPr="00836675" w:rsidRDefault="00912FEF" w:rsidP="00912F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8"/>
          <w:u w:val="single"/>
        </w:rPr>
        <w:t>ОТ ДРЕВНЕЙ РУСИ К РОССИЙСКОМУ ГОСУДАРСТВУ (VIII—XV вв.)</w:t>
      </w:r>
      <w:r w:rsidRPr="008366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2FEF" w:rsidRPr="00C626A1" w:rsidRDefault="00912FEF" w:rsidP="00912FEF">
      <w:pPr>
        <w:rPr>
          <w:rFonts w:ascii="Times New Roman" w:hAnsi="Times New Roman" w:cs="Times New Roman"/>
          <w:b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локализовать во времени</w:t>
      </w:r>
      <w:r w:rsidRPr="00C626A1">
        <w:rPr>
          <w:rFonts w:ascii="Times New Roman" w:hAnsi="Times New Roman" w:cs="Times New Roman"/>
          <w:sz w:val="28"/>
          <w:szCs w:val="28"/>
        </w:rPr>
        <w:t xml:space="preserve"> этапы становления и  развития Российского государства; соотносить хронологию истории Руси и всеобщей истории;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 xml:space="preserve">использовать историческую карту </w:t>
      </w:r>
      <w:r w:rsidRPr="00C626A1">
        <w:rPr>
          <w:rFonts w:ascii="Times New Roman" w:hAnsi="Times New Roman" w:cs="Times New Roman"/>
          <w:sz w:val="28"/>
          <w:szCs w:val="28"/>
        </w:rPr>
        <w:t xml:space="preserve">как источник информации о территории, об экономических и культурных центрах Руси, о  направлениях крупнейших передвижений людей  — походов, завоеваний, колонизаций и др.;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проводить поиск информации</w:t>
      </w:r>
      <w:r w:rsidRPr="00C626A1">
        <w:rPr>
          <w:rFonts w:ascii="Times New Roman" w:hAnsi="Times New Roman" w:cs="Times New Roman"/>
          <w:sz w:val="28"/>
          <w:szCs w:val="28"/>
        </w:rPr>
        <w:t xml:space="preserve"> в исторических текстах, материальных исторических памятниках Средневековья;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составлять описание образа жизни</w:t>
      </w:r>
      <w:r w:rsidRPr="00C626A1">
        <w:rPr>
          <w:rFonts w:ascii="Times New Roman" w:hAnsi="Times New Roman" w:cs="Times New Roman"/>
          <w:sz w:val="28"/>
          <w:szCs w:val="28"/>
        </w:rPr>
        <w:t xml:space="preserve"> различных групп населения в средневековых обществах на Руси, памятников материальной и художественной культуры, рассказывать о значительных событиях средневековой российской истории;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раскрывать характерные, существенные черты:</w:t>
      </w:r>
      <w:r w:rsidRPr="00C626A1">
        <w:rPr>
          <w:rFonts w:ascii="Times New Roman" w:hAnsi="Times New Roman" w:cs="Times New Roman"/>
          <w:sz w:val="28"/>
          <w:szCs w:val="28"/>
        </w:rPr>
        <w:t xml:space="preserve"> а) экономических и социальных отношений, политического строя на Руси; б)  ценностей, господствовавших в  средневековом российском обществе, религиозных воззрений, представлений средневекового человека о мире;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объяснять причины и  следствия</w:t>
      </w:r>
      <w:r w:rsidRPr="00C626A1">
        <w:rPr>
          <w:rFonts w:ascii="Times New Roman" w:hAnsi="Times New Roman" w:cs="Times New Roman"/>
          <w:sz w:val="28"/>
          <w:szCs w:val="28"/>
        </w:rPr>
        <w:t xml:space="preserve"> ключевых событий отечественной истории Средних веков;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сопоставлять развитие Руси и других стран в период Средневековья</w:t>
      </w:r>
      <w:r w:rsidRPr="00C626A1">
        <w:rPr>
          <w:rFonts w:ascii="Times New Roman" w:hAnsi="Times New Roman" w:cs="Times New Roman"/>
          <w:sz w:val="28"/>
          <w:szCs w:val="28"/>
        </w:rPr>
        <w:t xml:space="preserve">, показывать общие черты и особенности (в связи с понятиями «политическая раздробленность», «централизованное государство» и др.);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давать оценку событиям и личностям</w:t>
      </w:r>
      <w:r w:rsidRPr="00C626A1">
        <w:rPr>
          <w:rFonts w:ascii="Times New Roman" w:hAnsi="Times New Roman" w:cs="Times New Roman"/>
          <w:sz w:val="28"/>
          <w:szCs w:val="28"/>
        </w:rPr>
        <w:t xml:space="preserve"> отечественной истории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26A1">
        <w:rPr>
          <w:rFonts w:ascii="Times New Roman" w:hAnsi="Times New Roman" w:cs="Times New Roman"/>
          <w:sz w:val="28"/>
          <w:szCs w:val="28"/>
        </w:rPr>
        <w:t>периода Средних веков. Выпускник получит возможность научиться: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давать сопоставительную характеристику</w:t>
      </w:r>
      <w:r w:rsidRPr="00C626A1">
        <w:rPr>
          <w:rFonts w:ascii="Times New Roman" w:hAnsi="Times New Roman" w:cs="Times New Roman"/>
          <w:sz w:val="28"/>
          <w:szCs w:val="28"/>
        </w:rPr>
        <w:t xml:space="preserve"> политического</w:t>
      </w:r>
      <w:r w:rsidRPr="00C626A1">
        <w:rPr>
          <w:sz w:val="28"/>
          <w:szCs w:val="28"/>
        </w:rPr>
        <w:t xml:space="preserve"> </w:t>
      </w:r>
      <w:r w:rsidRPr="00C626A1">
        <w:rPr>
          <w:rFonts w:ascii="Times New Roman" w:hAnsi="Times New Roman" w:cs="Times New Roman"/>
          <w:sz w:val="28"/>
          <w:szCs w:val="28"/>
        </w:rPr>
        <w:t>устройства государств Средневековья (Русь, Запад, Восток);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сравнивать свидетельства различных исторических источников</w:t>
      </w:r>
      <w:r w:rsidRPr="00C626A1">
        <w:rPr>
          <w:rFonts w:ascii="Times New Roman" w:hAnsi="Times New Roman" w:cs="Times New Roman"/>
          <w:sz w:val="28"/>
          <w:szCs w:val="28"/>
        </w:rPr>
        <w:t xml:space="preserve">, выявляя в них общее и различия;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t>• составлять</w:t>
      </w:r>
      <w:r w:rsidRPr="00C626A1">
        <w:rPr>
          <w:rFonts w:ascii="Times New Roman" w:hAnsi="Times New Roman" w:cs="Times New Roman"/>
          <w:sz w:val="28"/>
          <w:szCs w:val="28"/>
        </w:rPr>
        <w:t xml:space="preserve"> на основе учебника и дополнительной литературы описания памятников средневековой культуры Руси, объяснять, в  чем заключаются их художественные достоинства и значение.</w:t>
      </w:r>
    </w:p>
    <w:p w:rsidR="00912FEF" w:rsidRPr="00836675" w:rsidRDefault="00912FEF" w:rsidP="00912F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2FEF" w:rsidRPr="00836675" w:rsidRDefault="00912FEF" w:rsidP="00912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8"/>
          <w:u w:val="single"/>
        </w:rPr>
        <w:t>7—9 классы.</w:t>
      </w:r>
    </w:p>
    <w:p w:rsidR="00912FEF" w:rsidRPr="00836675" w:rsidRDefault="00912FEF" w:rsidP="00912F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675">
        <w:rPr>
          <w:rFonts w:ascii="Times New Roman" w:hAnsi="Times New Roman" w:cs="Times New Roman"/>
          <w:b/>
          <w:sz w:val="24"/>
          <w:szCs w:val="24"/>
          <w:u w:val="single"/>
        </w:rPr>
        <w:t>РОССИЯ В XVI — НАЧАЛЕ ХХ ВЕКА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локализовать во времени</w:t>
      </w:r>
      <w:r w:rsidRPr="00C626A1">
        <w:rPr>
          <w:rFonts w:ascii="Times New Roman" w:hAnsi="Times New Roman" w:cs="Times New Roman"/>
          <w:sz w:val="28"/>
          <w:szCs w:val="28"/>
        </w:rPr>
        <w:t xml:space="preserve"> основные этапы отечественной истории Нового времени, соотносить хронологию истории России и всеобщей истории в Новое время;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использовать историческую карту</w:t>
      </w:r>
      <w:r w:rsidRPr="00C626A1">
        <w:rPr>
          <w:rFonts w:ascii="Times New Roman" w:hAnsi="Times New Roman" w:cs="Times New Roman"/>
          <w:sz w:val="28"/>
          <w:szCs w:val="28"/>
        </w:rPr>
        <w:t xml:space="preserve"> как источник информации о  границах России в  Новое время, об основных процессах социально-экономического развития, о местах важнейших событий, направлениях значительных передвижений — походов, завоеваний, колонизаций и др.;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sz w:val="28"/>
          <w:szCs w:val="28"/>
        </w:rPr>
        <w:t>анализировать информацию</w:t>
      </w:r>
      <w:r w:rsidRPr="00C626A1">
        <w:rPr>
          <w:rFonts w:ascii="Times New Roman" w:hAnsi="Times New Roman" w:cs="Times New Roman"/>
          <w:sz w:val="28"/>
          <w:szCs w:val="28"/>
        </w:rPr>
        <w:t xml:space="preserve"> различных источников по отечественной истории Нового времени;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составлять описание положения и образа жизни</w:t>
      </w:r>
      <w:r w:rsidRPr="00C626A1">
        <w:rPr>
          <w:rFonts w:ascii="Times New Roman" w:hAnsi="Times New Roman" w:cs="Times New Roman"/>
          <w:sz w:val="28"/>
          <w:szCs w:val="28"/>
        </w:rPr>
        <w:t xml:space="preserve"> основных социальных групп в России в Новое время, памятников материальной и художественной культуры; рассказывать о значительных событиях и  личностях отечественной истории периода Нового времени;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836675">
        <w:rPr>
          <w:rFonts w:ascii="Times New Roman" w:hAnsi="Times New Roman" w:cs="Times New Roman"/>
          <w:i/>
          <w:sz w:val="28"/>
          <w:szCs w:val="28"/>
        </w:rPr>
        <w:lastRenderedPageBreak/>
        <w:t>• систематизировать исторический материал</w:t>
      </w:r>
      <w:r w:rsidRPr="00C626A1">
        <w:rPr>
          <w:rFonts w:ascii="Times New Roman" w:hAnsi="Times New Roman" w:cs="Times New Roman"/>
          <w:sz w:val="28"/>
          <w:szCs w:val="28"/>
        </w:rPr>
        <w:t>, содержащийся в учебной и дополнительной литературе по отечественной истории Нового времени;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раскрывать характерные, существенные черты:</w:t>
      </w:r>
      <w:r w:rsidRPr="00C626A1">
        <w:rPr>
          <w:rFonts w:ascii="Times New Roman" w:hAnsi="Times New Roman" w:cs="Times New Roman"/>
          <w:sz w:val="28"/>
          <w:szCs w:val="28"/>
        </w:rPr>
        <w:t xml:space="preserve"> а)  экономического и социального развития России в Новое время; б) эволюции политического строя (включая понятия «монархия», «самодержавие», «абсолютизм» и  др.); в)  развития общественного движения («консерватизм», «либерализм», «социализм»); г) представлений о мире и общественных ценностях; д) художественной культуры Нового времени;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объяснять причины и следствия</w:t>
      </w:r>
      <w:r w:rsidRPr="00C626A1">
        <w:rPr>
          <w:rFonts w:ascii="Times New Roman" w:hAnsi="Times New Roman" w:cs="Times New Roman"/>
          <w:sz w:val="28"/>
          <w:szCs w:val="28"/>
        </w:rPr>
        <w:t xml:space="preserve"> ключевых событий и процессов отечественной истории периода Нового времени (социальных движений, реформ и революций, взаимодействия между народами и др.);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сопоставлять</w:t>
      </w:r>
      <w:r w:rsidRPr="00C626A1">
        <w:rPr>
          <w:rFonts w:ascii="Times New Roman" w:hAnsi="Times New Roman" w:cs="Times New Roman"/>
          <w:sz w:val="28"/>
          <w:szCs w:val="28"/>
        </w:rPr>
        <w:t xml:space="preserve"> развитие России и других стран в Новое время; сравнивать исторические ситуации и события;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давать оценку событиям и личностям</w:t>
      </w:r>
      <w:r w:rsidRPr="00C626A1">
        <w:rPr>
          <w:rFonts w:ascii="Times New Roman" w:hAnsi="Times New Roman" w:cs="Times New Roman"/>
          <w:sz w:val="28"/>
          <w:szCs w:val="28"/>
        </w:rPr>
        <w:t xml:space="preserve"> отечественной истории периода Нового времени.</w:t>
      </w:r>
    </w:p>
    <w:p w:rsidR="00912FEF" w:rsidRPr="00836675" w:rsidRDefault="00912FEF" w:rsidP="00912F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6675">
        <w:rPr>
          <w:rFonts w:ascii="Times New Roman" w:hAnsi="Times New Roman" w:cs="Times New Roman"/>
          <w:b/>
          <w:i/>
          <w:sz w:val="28"/>
          <w:szCs w:val="28"/>
        </w:rPr>
        <w:t xml:space="preserve">         Выпускник получит возможность научиться: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используя историческую карту</w:t>
      </w:r>
      <w:r w:rsidRPr="00C626A1">
        <w:rPr>
          <w:rFonts w:ascii="Times New Roman" w:hAnsi="Times New Roman" w:cs="Times New Roman"/>
          <w:sz w:val="28"/>
          <w:szCs w:val="28"/>
        </w:rPr>
        <w:t>, характеризовать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6A1">
        <w:rPr>
          <w:rFonts w:ascii="Times New Roman" w:hAnsi="Times New Roman" w:cs="Times New Roman"/>
          <w:sz w:val="28"/>
          <w:szCs w:val="28"/>
        </w:rPr>
        <w:t xml:space="preserve">экономическое и политическое развитие России в Новое время; 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использовать элементы</w:t>
      </w:r>
      <w:r w:rsidRPr="00C626A1">
        <w:rPr>
          <w:rFonts w:ascii="Times New Roman" w:hAnsi="Times New Roman" w:cs="Times New Roman"/>
          <w:sz w:val="28"/>
          <w:szCs w:val="28"/>
        </w:rPr>
        <w:t xml:space="preserve"> источниковедческого анализа при работе с  историческими материалами (определение принадлежности и достоверности источника, позиции автора и др.);</w:t>
      </w:r>
    </w:p>
    <w:p w:rsidR="00912FEF" w:rsidRPr="00C626A1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• </w:t>
      </w:r>
      <w:r w:rsidRPr="00836675">
        <w:rPr>
          <w:rFonts w:ascii="Times New Roman" w:hAnsi="Times New Roman" w:cs="Times New Roman"/>
          <w:i/>
          <w:sz w:val="28"/>
          <w:szCs w:val="28"/>
        </w:rPr>
        <w:t>сравнивать</w:t>
      </w:r>
      <w:r w:rsidRPr="00C626A1">
        <w:rPr>
          <w:rFonts w:ascii="Times New Roman" w:hAnsi="Times New Roman" w:cs="Times New Roman"/>
          <w:sz w:val="28"/>
          <w:szCs w:val="28"/>
        </w:rPr>
        <w:t xml:space="preserve"> развитие России и других стран в Новое время; объяснять, в чем заключались общие черты и особенности;</w:t>
      </w:r>
    </w:p>
    <w:p w:rsidR="00912FEF" w:rsidRDefault="00912FEF" w:rsidP="00912FEF">
      <w:pPr>
        <w:rPr>
          <w:rFonts w:ascii="Times New Roman" w:hAnsi="Times New Roman" w:cs="Times New Roman"/>
          <w:sz w:val="28"/>
          <w:szCs w:val="28"/>
        </w:rPr>
      </w:pPr>
      <w:r w:rsidRPr="00C626A1">
        <w:rPr>
          <w:rFonts w:ascii="Times New Roman" w:hAnsi="Times New Roman" w:cs="Times New Roman"/>
          <w:sz w:val="28"/>
          <w:szCs w:val="28"/>
        </w:rPr>
        <w:t xml:space="preserve"> • </w:t>
      </w:r>
      <w:r w:rsidRPr="00836675">
        <w:rPr>
          <w:rFonts w:ascii="Times New Roman" w:hAnsi="Times New Roman" w:cs="Times New Roman"/>
          <w:i/>
          <w:sz w:val="28"/>
          <w:szCs w:val="28"/>
        </w:rPr>
        <w:t>применять знания</w:t>
      </w:r>
      <w:r w:rsidRPr="00C626A1">
        <w:rPr>
          <w:rFonts w:ascii="Times New Roman" w:hAnsi="Times New Roman" w:cs="Times New Roman"/>
          <w:sz w:val="28"/>
          <w:szCs w:val="28"/>
        </w:rPr>
        <w:t xml:space="preserve"> по истории России и своего края в Новое время при составлении описаний исторических и  культурных памятников своего города, края и т. д.</w:t>
      </w:r>
    </w:p>
    <w:p w:rsidR="00912FEF" w:rsidRDefault="00912FEF" w:rsidP="00912FEF">
      <w:pPr>
        <w:rPr>
          <w:rFonts w:ascii="Times New Roman" w:hAnsi="Times New Roman" w:cs="Times New Roman"/>
          <w:sz w:val="28"/>
          <w:szCs w:val="28"/>
        </w:rPr>
      </w:pPr>
    </w:p>
    <w:p w:rsidR="00A9573B" w:rsidRDefault="00A9573B" w:rsidP="00912FEF">
      <w:pPr>
        <w:rPr>
          <w:rFonts w:ascii="Times New Roman" w:hAnsi="Times New Roman" w:cs="Times New Roman"/>
          <w:sz w:val="28"/>
          <w:szCs w:val="28"/>
        </w:rPr>
      </w:pPr>
    </w:p>
    <w:p w:rsidR="00A9573B" w:rsidRDefault="00A9573B" w:rsidP="00912FEF">
      <w:pPr>
        <w:rPr>
          <w:rFonts w:ascii="Times New Roman" w:hAnsi="Times New Roman" w:cs="Times New Roman"/>
          <w:sz w:val="28"/>
          <w:szCs w:val="28"/>
        </w:rPr>
      </w:pPr>
    </w:p>
    <w:p w:rsidR="00A9573B" w:rsidRDefault="00A9573B" w:rsidP="00912FEF">
      <w:pPr>
        <w:rPr>
          <w:rFonts w:ascii="Times New Roman" w:hAnsi="Times New Roman" w:cs="Times New Roman"/>
          <w:sz w:val="28"/>
          <w:szCs w:val="28"/>
        </w:rPr>
      </w:pPr>
    </w:p>
    <w:p w:rsidR="00912FEF" w:rsidRDefault="00912FEF" w:rsidP="00912FEF">
      <w:pPr>
        <w:rPr>
          <w:rFonts w:ascii="Times New Roman" w:hAnsi="Times New Roman" w:cs="Times New Roman"/>
          <w:sz w:val="28"/>
          <w:szCs w:val="28"/>
        </w:rPr>
      </w:pPr>
    </w:p>
    <w:p w:rsidR="00A9573B" w:rsidRPr="00A9573B" w:rsidRDefault="00A9573B" w:rsidP="00A957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573B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«</w:t>
      </w:r>
      <w:r w:rsidRPr="00A9573B">
        <w:rPr>
          <w:rFonts w:ascii="Times New Roman" w:hAnsi="Times New Roman"/>
          <w:b/>
          <w:sz w:val="24"/>
          <w:szCs w:val="24"/>
        </w:rPr>
        <w:t>История России</w:t>
      </w:r>
      <w:bookmarkStart w:id="0" w:name="_GoBack"/>
      <w:bookmarkEnd w:id="0"/>
      <w:r w:rsidRPr="00A9573B">
        <w:rPr>
          <w:rFonts w:ascii="Times New Roman" w:hAnsi="Times New Roman"/>
          <w:b/>
          <w:sz w:val="24"/>
          <w:szCs w:val="24"/>
        </w:rPr>
        <w:t xml:space="preserve">» </w:t>
      </w:r>
    </w:p>
    <w:p w:rsidR="00A9573B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sz w:val="24"/>
          <w:szCs w:val="24"/>
        </w:rPr>
        <w:t>История России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4E7AEE"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4E7AEE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4E7AEE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4E7AEE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4E7AEE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4E7AEE">
        <w:rPr>
          <w:rFonts w:ascii="Times New Roman" w:hAnsi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4E7AEE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4E7AEE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4E7AEE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4E7AEE">
        <w:rPr>
          <w:rFonts w:ascii="Times New Roman" w:hAnsi="Times New Roman"/>
          <w:i/>
          <w:sz w:val="24"/>
          <w:szCs w:val="24"/>
        </w:rPr>
        <w:t>(Дешт-и-Кипчак</w:t>
      </w:r>
      <w:r w:rsidRPr="004E7AEE">
        <w:rPr>
          <w:rFonts w:ascii="Times New Roman" w:hAnsi="Times New Roman"/>
          <w:sz w:val="24"/>
          <w:szCs w:val="24"/>
        </w:rPr>
        <w:t xml:space="preserve">), </w:t>
      </w:r>
      <w:r w:rsidRPr="004E7AEE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lastRenderedPageBreak/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4E7AEE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4E7AEE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4E7AEE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4E7AEE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4E7AEE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4E7AEE">
        <w:rPr>
          <w:rFonts w:ascii="Times New Roman" w:hAnsi="Times New Roman"/>
          <w:sz w:val="24"/>
          <w:szCs w:val="24"/>
        </w:rPr>
        <w:t xml:space="preserve">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4E7AEE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A9573B" w:rsidRPr="004E7AEE" w:rsidRDefault="00A9573B" w:rsidP="00A957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4E7AEE">
        <w:rPr>
          <w:rFonts w:ascii="Times New Roman" w:hAnsi="Times New Roman"/>
          <w:i/>
          <w:sz w:val="24"/>
          <w:szCs w:val="24"/>
        </w:rPr>
        <w:t>Касимовское ханство.</w:t>
      </w:r>
      <w:r w:rsidRPr="004E7AEE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4E7AEE">
        <w:rPr>
          <w:rFonts w:ascii="Times New Roman" w:hAnsi="Times New Roman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4E7AEE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</w:t>
      </w:r>
      <w:r w:rsidRPr="004E7AEE">
        <w:rPr>
          <w:rFonts w:ascii="Times New Roman" w:hAnsi="Times New Roman"/>
          <w:sz w:val="24"/>
          <w:szCs w:val="24"/>
        </w:rPr>
        <w:lastRenderedPageBreak/>
        <w:t xml:space="preserve">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4E7AEE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4E7AEE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4E7AEE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4E7AEE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4E7AEE">
        <w:rPr>
          <w:rFonts w:ascii="Times New Roman" w:hAnsi="Times New Roman"/>
          <w:i/>
          <w:sz w:val="24"/>
          <w:szCs w:val="24"/>
        </w:rPr>
        <w:t>Внутрицерковная борьба (иосифляне и нестяжатели, ереси).</w:t>
      </w:r>
      <w:r w:rsidRPr="004E7AEE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4E7AEE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AEE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4E7AEE">
        <w:rPr>
          <w:rFonts w:ascii="Times New Roman" w:hAnsi="Times New Roman"/>
          <w:i/>
          <w:sz w:val="24"/>
          <w:szCs w:val="24"/>
        </w:rPr>
        <w:t>«Малая дума».</w:t>
      </w:r>
      <w:r w:rsidRPr="004E7AEE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4E7AEE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4E7AEE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4E7AEE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4E7AEE">
          <w:rPr>
            <w:rFonts w:ascii="Times New Roman" w:hAnsi="Times New Roman"/>
            <w:sz w:val="24"/>
            <w:szCs w:val="24"/>
          </w:rPr>
          <w:t>1547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</w:t>
      </w:r>
      <w:r w:rsidRPr="004E7AEE">
        <w:rPr>
          <w:rFonts w:ascii="Times New Roman" w:hAnsi="Times New Roman"/>
          <w:i/>
          <w:sz w:val="24"/>
          <w:szCs w:val="24"/>
        </w:rPr>
        <w:t xml:space="preserve">Ереси Матвея Башкина и Феодосия Косого.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4E7AEE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4E7AEE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</w:t>
      </w:r>
      <w:smartTag w:uri="urn:schemas-microsoft-com:office:smarttags" w:element="metricconverter">
        <w:smartTagPr>
          <w:attr w:name="ProductID" w:val="1550 г"/>
        </w:smartTagPr>
        <w:r w:rsidRPr="004E7AEE">
          <w:rPr>
            <w:rFonts w:ascii="Times New Roman" w:hAnsi="Times New Roman"/>
            <w:sz w:val="24"/>
            <w:szCs w:val="24"/>
          </w:rPr>
          <w:t>1550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Стоглавый собор. Земская реформа – формирование органов местного самоуправления.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</w:t>
      </w:r>
      <w:smartTag w:uri="urn:schemas-microsoft-com:office:smarttags" w:element="metricconverter">
        <w:smartTagPr>
          <w:attr w:name="ProductID" w:val="1571 г"/>
        </w:smartTagPr>
        <w:r w:rsidRPr="004E7AEE">
          <w:rPr>
            <w:rFonts w:ascii="Times New Roman" w:hAnsi="Times New Roman"/>
            <w:sz w:val="24"/>
            <w:szCs w:val="24"/>
          </w:rPr>
          <w:t>1571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4E7AEE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4E7AEE">
        <w:rPr>
          <w:rFonts w:ascii="Times New Roman" w:hAnsi="Times New Roman"/>
          <w:sz w:val="24"/>
          <w:szCs w:val="24"/>
        </w:rPr>
        <w:t xml:space="preserve"> Торгово-ремесленное </w:t>
      </w:r>
      <w:r w:rsidRPr="004E7AEE">
        <w:rPr>
          <w:rFonts w:ascii="Times New Roman" w:hAnsi="Times New Roman"/>
          <w:sz w:val="24"/>
          <w:szCs w:val="24"/>
        </w:rPr>
        <w:lastRenderedPageBreak/>
        <w:t xml:space="preserve">население городов. Духовенство. Начало закрепощения крестьян: указ о «заповедных летах». Формирование вольного казачества.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4E7AEE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4E7AEE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4E7AEE">
        <w:rPr>
          <w:rFonts w:ascii="Times New Roman" w:hAnsi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4E7AEE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4E7AEE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4E7AEE">
        <w:rPr>
          <w:rFonts w:ascii="Times New Roman" w:hAnsi="Times New Roman"/>
          <w:i/>
          <w:sz w:val="24"/>
          <w:szCs w:val="24"/>
        </w:rPr>
        <w:t xml:space="preserve">Московские казни </w:t>
      </w:r>
      <w:smartTag w:uri="urn:schemas-microsoft-com:office:smarttags" w:element="metricconverter">
        <w:smartTagPr>
          <w:attr w:name="ProductID" w:val="1570 г"/>
        </w:smartTagPr>
        <w:r w:rsidRPr="004E7AEE">
          <w:rPr>
            <w:rFonts w:ascii="Times New Roman" w:hAnsi="Times New Roman"/>
            <w:i/>
            <w:sz w:val="24"/>
            <w:szCs w:val="24"/>
          </w:rPr>
          <w:t>1570 г</w:t>
        </w:r>
      </w:smartTag>
      <w:r w:rsidRPr="004E7AEE">
        <w:rPr>
          <w:rFonts w:ascii="Times New Roman" w:hAnsi="Times New Roman"/>
          <w:i/>
          <w:sz w:val="24"/>
          <w:szCs w:val="24"/>
        </w:rPr>
        <w:t xml:space="preserve">. </w:t>
      </w:r>
      <w:r w:rsidRPr="004E7AEE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4E7AEE">
        <w:rPr>
          <w:rFonts w:ascii="Times New Roman" w:hAnsi="Times New Roman"/>
          <w:i/>
          <w:sz w:val="24"/>
          <w:szCs w:val="24"/>
        </w:rPr>
        <w:t>Тявзинский мирный договор со Швецией:восстановление позиций России в Прибалтике.</w:t>
      </w:r>
      <w:r w:rsidRPr="004E7AEE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4E7AEE">
        <w:rPr>
          <w:rFonts w:ascii="Times New Roman" w:hAnsi="Times New Roman"/>
          <w:i/>
          <w:sz w:val="24"/>
          <w:szCs w:val="24"/>
        </w:rPr>
        <w:t xml:space="preserve">Отражение набега Гази-Гирея в </w:t>
      </w:r>
      <w:smartTag w:uri="urn:schemas-microsoft-com:office:smarttags" w:element="metricconverter">
        <w:smartTagPr>
          <w:attr w:name="ProductID" w:val="1591 г"/>
        </w:smartTagPr>
        <w:r w:rsidRPr="004E7AEE">
          <w:rPr>
            <w:rFonts w:ascii="Times New Roman" w:hAnsi="Times New Roman"/>
            <w:i/>
            <w:sz w:val="24"/>
            <w:szCs w:val="24"/>
          </w:rPr>
          <w:t>1591 г</w:t>
        </w:r>
      </w:smartTag>
      <w:r w:rsidRPr="004E7AEE">
        <w:rPr>
          <w:rFonts w:ascii="Times New Roman" w:hAnsi="Times New Roman"/>
          <w:i/>
          <w:sz w:val="24"/>
          <w:szCs w:val="24"/>
        </w:rPr>
        <w:t>.</w:t>
      </w:r>
      <w:r w:rsidRPr="004E7AEE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 w:rsidRPr="004E7AEE">
          <w:rPr>
            <w:rFonts w:ascii="Times New Roman" w:hAnsi="Times New Roman"/>
            <w:sz w:val="24"/>
            <w:szCs w:val="24"/>
          </w:rPr>
          <w:t>1598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и избрание на царство Бориса Годунова. Политика Бориса Годунова, </w:t>
      </w:r>
      <w:r w:rsidRPr="004E7AEE">
        <w:rPr>
          <w:rFonts w:ascii="Times New Roman" w:hAnsi="Times New Roman"/>
          <w:i/>
          <w:sz w:val="24"/>
          <w:szCs w:val="24"/>
        </w:rPr>
        <w:t>в т. ч. в отношении боярства. Опала семейства Романовых.</w:t>
      </w:r>
      <w:r w:rsidRPr="004E7AEE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</w:t>
      </w:r>
      <w:smartTag w:uri="urn:schemas-microsoft-com:office:smarttags" w:element="metricconverter">
        <w:smartTagPr>
          <w:attr w:name="ProductID" w:val="1606 г"/>
        </w:smartTagPr>
        <w:r w:rsidRPr="004E7AEE">
          <w:rPr>
            <w:rFonts w:ascii="Times New Roman" w:hAnsi="Times New Roman"/>
            <w:sz w:val="24"/>
            <w:szCs w:val="24"/>
          </w:rPr>
          <w:t>1606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и убийство самозванца.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4E7AEE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4E7AEE">
        <w:rPr>
          <w:rFonts w:ascii="Times New Roman" w:hAnsi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</w:t>
      </w:r>
      <w:smartTag w:uri="urn:schemas-microsoft-com:office:smarttags" w:element="metricconverter">
        <w:smartTagPr>
          <w:attr w:name="ProductID" w:val="1611 г"/>
        </w:smartTagPr>
        <w:r w:rsidRPr="004E7AEE">
          <w:rPr>
            <w:rFonts w:ascii="Times New Roman" w:hAnsi="Times New Roman"/>
            <w:sz w:val="24"/>
            <w:szCs w:val="24"/>
          </w:rPr>
          <w:t>1611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и сожжение города оккупантами. Первое и второе ополчения. Захват Новгорода шведскими войсками. «Совет всей земли». Освобождение Москвы в </w:t>
      </w:r>
      <w:smartTag w:uri="urn:schemas-microsoft-com:office:smarttags" w:element="metricconverter">
        <w:smartTagPr>
          <w:attr w:name="ProductID" w:val="1612 г"/>
        </w:smartTagPr>
        <w:r w:rsidRPr="004E7AEE">
          <w:rPr>
            <w:rFonts w:ascii="Times New Roman" w:hAnsi="Times New Roman"/>
            <w:sz w:val="24"/>
            <w:szCs w:val="24"/>
          </w:rPr>
          <w:t>1612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Земский собор </w:t>
      </w:r>
      <w:smartTag w:uri="urn:schemas-microsoft-com:office:smarttags" w:element="metricconverter">
        <w:smartTagPr>
          <w:attr w:name="ProductID" w:val="1613 г"/>
        </w:smartTagPr>
        <w:r w:rsidRPr="004E7AEE">
          <w:rPr>
            <w:rFonts w:ascii="Times New Roman" w:hAnsi="Times New Roman"/>
            <w:sz w:val="24"/>
            <w:szCs w:val="24"/>
          </w:rPr>
          <w:t>1613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и его роль в укреплении государственности. Избрание на царство Михаила Федоровича Романова. </w:t>
      </w:r>
      <w:r w:rsidRPr="004E7AEE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4E7AEE">
        <w:rPr>
          <w:rFonts w:ascii="Times New Roman" w:hAnsi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4E7AEE">
        <w:rPr>
          <w:rFonts w:ascii="Times New Roman" w:hAnsi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4E7AEE">
        <w:rPr>
          <w:rFonts w:ascii="Times New Roman" w:hAnsi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4E7AEE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4E7AEE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4E7AEE">
        <w:rPr>
          <w:rFonts w:ascii="Times New Roman" w:hAnsi="Times New Roman"/>
          <w:i/>
          <w:sz w:val="24"/>
          <w:szCs w:val="24"/>
        </w:rPr>
        <w:t>Приказ Тайных дел.</w:t>
      </w:r>
      <w:r w:rsidRPr="004E7AEE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4E7AEE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4E7AEE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lastRenderedPageBreak/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4E7AEE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4E7AEE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4E7AEE">
          <w:rPr>
            <w:rFonts w:ascii="Times New Roman" w:hAnsi="Times New Roman"/>
            <w:sz w:val="24"/>
            <w:szCs w:val="24"/>
          </w:rPr>
          <w:t>1649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4E7AEE">
        <w:rPr>
          <w:rFonts w:ascii="Times New Roman" w:hAnsi="Times New Roman"/>
          <w:i/>
          <w:sz w:val="24"/>
          <w:szCs w:val="24"/>
        </w:rPr>
        <w:t xml:space="preserve">Денежная реформа </w:t>
      </w:r>
      <w:smartTag w:uri="urn:schemas-microsoft-com:office:smarttags" w:element="metricconverter">
        <w:smartTagPr>
          <w:attr w:name="ProductID" w:val="1654 г"/>
        </w:smartTagPr>
        <w:r w:rsidRPr="004E7AEE">
          <w:rPr>
            <w:rFonts w:ascii="Times New Roman" w:hAnsi="Times New Roman"/>
            <w:i/>
            <w:sz w:val="24"/>
            <w:szCs w:val="24"/>
          </w:rPr>
          <w:t>1654 г</w:t>
        </w:r>
      </w:smartTag>
      <w:r w:rsidRPr="004E7AEE">
        <w:rPr>
          <w:rFonts w:ascii="Times New Roman" w:hAnsi="Times New Roman"/>
          <w:i/>
          <w:sz w:val="24"/>
          <w:szCs w:val="24"/>
        </w:rPr>
        <w:t>.</w:t>
      </w:r>
      <w:r w:rsidRPr="004E7AEE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4E7AEE">
        <w:rPr>
          <w:rFonts w:ascii="Times New Roman" w:hAnsi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4E7AEE">
        <w:rPr>
          <w:rFonts w:ascii="Times New Roman" w:hAnsi="Times New Roman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4E7AEE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4E7AEE">
        <w:rPr>
          <w:rFonts w:ascii="Times New Roman" w:hAnsi="Times New Roman"/>
          <w:i/>
          <w:sz w:val="24"/>
          <w:szCs w:val="24"/>
        </w:rPr>
        <w:t>Коч – корабль русских первопроходцев.</w:t>
      </w:r>
      <w:r w:rsidRPr="004E7AEE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4E7AEE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4E7AEE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4E7AEE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4E7AEE">
        <w:rPr>
          <w:rFonts w:ascii="Times New Roman" w:hAnsi="Times New Roman"/>
          <w:i/>
          <w:sz w:val="24"/>
          <w:szCs w:val="24"/>
        </w:rPr>
        <w:t xml:space="preserve">Антонио Солари, Алевиз Фрязин, Петрок Малой. </w:t>
      </w:r>
      <w:r w:rsidRPr="004E7AEE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4E7AEE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4E7AEE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4E7AEE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4E7AEE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4E7AEE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AEE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Наш регион в </w:t>
      </w:r>
      <w:r w:rsidRPr="004E7AEE">
        <w:rPr>
          <w:rFonts w:ascii="Times New Roman" w:hAnsi="Times New Roman"/>
          <w:sz w:val="24"/>
          <w:szCs w:val="24"/>
          <w:lang w:val="en-US"/>
        </w:rPr>
        <w:t>XVI</w:t>
      </w:r>
      <w:r w:rsidRPr="004E7AEE">
        <w:rPr>
          <w:rFonts w:ascii="Times New Roman" w:hAnsi="Times New Roman"/>
          <w:sz w:val="24"/>
          <w:szCs w:val="24"/>
        </w:rPr>
        <w:t xml:space="preserve"> – </w:t>
      </w:r>
      <w:r w:rsidRPr="004E7AEE">
        <w:rPr>
          <w:rFonts w:ascii="Times New Roman" w:hAnsi="Times New Roman"/>
          <w:sz w:val="24"/>
          <w:szCs w:val="24"/>
          <w:lang w:val="en-US"/>
        </w:rPr>
        <w:t>XVII</w:t>
      </w:r>
      <w:r w:rsidRPr="004E7AEE">
        <w:rPr>
          <w:rFonts w:ascii="Times New Roman" w:hAnsi="Times New Roman"/>
          <w:sz w:val="24"/>
          <w:szCs w:val="24"/>
        </w:rPr>
        <w:t xml:space="preserve"> вв.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Россия в конце XVII - XVIII вв: от царства к империи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lastRenderedPageBreak/>
        <w:t xml:space="preserve">Экономическая политика. </w:t>
      </w:r>
      <w:r w:rsidRPr="004E7AEE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</w:t>
      </w:r>
      <w:smartTag w:uri="urn:schemas-microsoft-com:office:smarttags" w:element="metricconverter">
        <w:smartTagPr>
          <w:attr w:name="ProductID" w:val="1724 г"/>
        </w:smartTagPr>
        <w:r w:rsidRPr="004E7AEE">
          <w:rPr>
            <w:rFonts w:ascii="Times New Roman" w:hAnsi="Times New Roman"/>
            <w:sz w:val="24"/>
            <w:szCs w:val="24"/>
          </w:rPr>
          <w:t>1724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Введение подушной подати.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4E7AEE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4E7AEE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4E7AEE">
        <w:rPr>
          <w:rFonts w:ascii="Times New Roman" w:hAnsi="Times New Roman"/>
          <w:b/>
          <w:sz w:val="24"/>
          <w:szCs w:val="24"/>
        </w:rPr>
        <w:t>.</w:t>
      </w:r>
      <w:r w:rsidRPr="004E7AEE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4E7AEE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4E7AEE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4E7AEE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4E7AEE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4E7AEE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4E7AEE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4E7AEE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4E7AEE">
        <w:rPr>
          <w:rFonts w:ascii="Times New Roman" w:hAnsi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</w:t>
      </w:r>
      <w:r w:rsidRPr="004E7AEE">
        <w:rPr>
          <w:rFonts w:ascii="Times New Roman" w:hAnsi="Times New Roman"/>
          <w:sz w:val="24"/>
          <w:szCs w:val="24"/>
        </w:rPr>
        <w:lastRenderedPageBreak/>
        <w:t xml:space="preserve">промышленности и внешней торговле. Основание Московского университета. М.В. Ломоносов и И.И. Шувалов.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</w:t>
      </w:r>
      <w:smartTag w:uri="urn:schemas-microsoft-com:office:smarttags" w:element="metricconverter">
        <w:smartTagPr>
          <w:attr w:name="ProductID" w:val="1762 г"/>
        </w:smartTagPr>
        <w:r w:rsidRPr="004E7AEE">
          <w:rPr>
            <w:rFonts w:ascii="Times New Roman" w:hAnsi="Times New Roman"/>
            <w:sz w:val="24"/>
            <w:szCs w:val="24"/>
          </w:rPr>
          <w:t>1762 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4E7AEE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4E7AEE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4E7AEE">
        <w:rPr>
          <w:rFonts w:ascii="Times New Roman" w:hAnsi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4E7AEE">
        <w:rPr>
          <w:rFonts w:ascii="Times New Roman" w:hAnsi="Times New Roman"/>
          <w:i/>
          <w:sz w:val="24"/>
          <w:szCs w:val="24"/>
        </w:rPr>
        <w:t>Дворовые люди.</w:t>
      </w:r>
      <w:r w:rsidRPr="004E7AEE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4E7AEE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4E7AEE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4E7AEE">
        <w:rPr>
          <w:rFonts w:ascii="Times New Roman" w:hAnsi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4E7AEE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4E7AEE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4E7AEE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4E7AEE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r w:rsidRPr="004E7AEE">
        <w:rPr>
          <w:rFonts w:ascii="Times New Roman" w:hAnsi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4E7AEE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</w:t>
      </w:r>
      <w:smartTag w:uri="urn:schemas-microsoft-com:office:smarttags" w:element="metricconverter">
        <w:smartTagPr>
          <w:attr w:name="ProductID" w:val="1787 г"/>
        </w:smartTagPr>
        <w:r w:rsidRPr="004E7AEE">
          <w:rPr>
            <w:rFonts w:ascii="Times New Roman" w:hAnsi="Times New Roman"/>
            <w:sz w:val="24"/>
            <w:szCs w:val="24"/>
          </w:rPr>
          <w:t>1787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Участие России в разделах Речи Посполитой. </w:t>
      </w:r>
      <w:r w:rsidRPr="004E7AEE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4E7AEE">
        <w:rPr>
          <w:rFonts w:ascii="Times New Roman" w:hAnsi="Times New Roman"/>
          <w:sz w:val="24"/>
          <w:szCs w:val="24"/>
        </w:rPr>
        <w:t xml:space="preserve"> Вхождение в состав России украинских и </w:t>
      </w:r>
      <w:r w:rsidRPr="004E7AEE">
        <w:rPr>
          <w:rFonts w:ascii="Times New Roman" w:hAnsi="Times New Roman"/>
          <w:sz w:val="24"/>
          <w:szCs w:val="24"/>
        </w:rPr>
        <w:lastRenderedPageBreak/>
        <w:t xml:space="preserve">белорусских земель. Присоединение Литвы и Курляндии. Борьба Польши за национальную независимость. </w:t>
      </w:r>
      <w:r w:rsidRPr="004E7AEE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4E7AEE">
        <w:rPr>
          <w:rFonts w:ascii="Times New Roman" w:hAnsi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4E7AEE">
        <w:rPr>
          <w:rFonts w:ascii="Times New Roman" w:hAnsi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4E7AEE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4E7AEE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4E7AEE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4E7AEE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4E7AEE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4E7AEE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4E7AEE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4E7AEE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4E7AEE">
        <w:rPr>
          <w:rFonts w:ascii="Times New Roman" w:hAnsi="Times New Roman"/>
          <w:sz w:val="24"/>
          <w:szCs w:val="24"/>
        </w:rPr>
        <w:t xml:space="preserve">В.И. Баженов, М.Ф. Казаков.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4E7AEE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4E7AEE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4E7AEE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AEE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lastRenderedPageBreak/>
        <w:t xml:space="preserve">Наш регион </w:t>
      </w:r>
      <w:r w:rsidRPr="004E7AEE">
        <w:rPr>
          <w:rFonts w:ascii="Times New Roman" w:hAnsi="Times New Roman"/>
          <w:bCs/>
          <w:sz w:val="24"/>
          <w:szCs w:val="24"/>
        </w:rPr>
        <w:t>в XVIII в.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Российсская империя в XIX – начале XX вв.</w:t>
      </w:r>
    </w:p>
    <w:p w:rsidR="00A9573B" w:rsidRPr="004E7AEE" w:rsidRDefault="00A9573B" w:rsidP="00A9573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4E7AEE">
          <w:rPr>
            <w:rFonts w:ascii="Times New Roman" w:hAnsi="Times New Roman"/>
            <w:b/>
            <w:bCs/>
            <w:sz w:val="24"/>
            <w:szCs w:val="24"/>
          </w:rPr>
          <w:t>1812 г</w:t>
        </w:r>
      </w:smartTag>
      <w:r w:rsidRPr="004E7AE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4E7AEE">
          <w:rPr>
            <w:rFonts w:ascii="Times New Roman" w:hAnsi="Times New Roman"/>
            <w:sz w:val="24"/>
            <w:szCs w:val="24"/>
          </w:rPr>
          <w:t>1809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4E7AEE">
          <w:rPr>
            <w:rFonts w:ascii="Times New Roman" w:hAnsi="Times New Roman"/>
            <w:sz w:val="24"/>
            <w:szCs w:val="24"/>
          </w:rPr>
          <w:t>1812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4E7AEE">
          <w:rPr>
            <w:rFonts w:ascii="Times New Roman" w:hAnsi="Times New Roman"/>
            <w:sz w:val="24"/>
            <w:szCs w:val="24"/>
          </w:rPr>
          <w:t>1812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4E7AEE">
          <w:rPr>
            <w:rFonts w:ascii="Times New Roman" w:hAnsi="Times New Roman"/>
            <w:sz w:val="24"/>
            <w:szCs w:val="24"/>
          </w:rPr>
          <w:t>1815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</w:t>
      </w:r>
      <w:r w:rsidRPr="004E7AEE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4E7AEE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4E7AEE">
          <w:rPr>
            <w:rFonts w:ascii="Times New Roman" w:hAnsi="Times New Roman"/>
            <w:sz w:val="24"/>
            <w:szCs w:val="24"/>
          </w:rPr>
          <w:t>1825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4E7AEE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4E7AEE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4E7AEE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4E7AEE">
          <w:rPr>
            <w:rFonts w:ascii="Times New Roman" w:hAnsi="Times New Roman"/>
            <w:sz w:val="24"/>
            <w:szCs w:val="24"/>
          </w:rPr>
          <w:t>1856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4E7AEE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4E7AEE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4E7AEE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4E7AEE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4E7AEE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4E7AEE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4E7AEE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4E7AEE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Формирование гражданского правосознания. Основные течения общественной мысли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4E7AEE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4E7AEE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A9573B" w:rsidRPr="004E7AEE" w:rsidRDefault="00A9573B" w:rsidP="00A9573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4E7AEE">
          <w:rPr>
            <w:rFonts w:ascii="Times New Roman" w:hAnsi="Times New Roman"/>
            <w:sz w:val="24"/>
            <w:szCs w:val="24"/>
          </w:rPr>
          <w:t>1861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4E7AEE">
        <w:rPr>
          <w:rFonts w:ascii="Times New Roman" w:hAnsi="Times New Roman"/>
          <w:i/>
          <w:sz w:val="24"/>
          <w:szCs w:val="24"/>
        </w:rPr>
        <w:t>Утверждение начал всесословности в правовом строе страны.</w:t>
      </w:r>
      <w:r w:rsidRPr="004E7AEE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4E7AEE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4E7AEE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4E7AEE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4E7AEE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4E7AEE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4E7AEE">
        <w:rPr>
          <w:rFonts w:ascii="Times New Roman" w:hAnsi="Times New Roman"/>
          <w:sz w:val="24"/>
          <w:szCs w:val="24"/>
        </w:rPr>
        <w:t xml:space="preserve">. </w:t>
      </w:r>
      <w:r w:rsidRPr="004E7AEE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4E7AEE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4E7AEE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4E7AEE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4E7AEE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4E7AEE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4E7AEE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</w:t>
      </w:r>
      <w:r w:rsidRPr="004E7AEE">
        <w:rPr>
          <w:rFonts w:ascii="Times New Roman" w:hAnsi="Times New Roman"/>
          <w:sz w:val="24"/>
          <w:szCs w:val="24"/>
        </w:rPr>
        <w:lastRenderedPageBreak/>
        <w:t xml:space="preserve">значимость художественной культуры. Литература, живопись, музыка, театр. Архитектура и градостроительство.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4E7AEE">
        <w:rPr>
          <w:rFonts w:ascii="Times New Roman" w:hAnsi="Times New Roman"/>
          <w:i/>
          <w:sz w:val="24"/>
          <w:szCs w:val="24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4E7AEE">
          <w:rPr>
            <w:rFonts w:ascii="Times New Roman" w:hAnsi="Times New Roman"/>
            <w:i/>
            <w:sz w:val="24"/>
            <w:szCs w:val="24"/>
          </w:rPr>
          <w:t>1863 г</w:t>
        </w:r>
      </w:smartTag>
      <w:r w:rsidRPr="004E7AEE">
        <w:rPr>
          <w:rFonts w:ascii="Times New Roman" w:hAnsi="Times New Roman"/>
          <w:i/>
          <w:sz w:val="24"/>
          <w:szCs w:val="24"/>
        </w:rPr>
        <w:t>. Еврейский вопрос.</w:t>
      </w:r>
      <w:r w:rsidRPr="004E7AEE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4E7AEE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4E7AEE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4E7AEE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4E7AEE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4E7AEE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4E7AEE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4E7AEE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4E7AEE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4E7AEE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4E7AEE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4E7AEE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4E7AEE">
          <w:rPr>
            <w:rFonts w:ascii="Times New Roman" w:hAnsi="Times New Roman"/>
            <w:sz w:val="24"/>
            <w:szCs w:val="24"/>
          </w:rPr>
          <w:t>1905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4E7AEE">
          <w:rPr>
            <w:rFonts w:ascii="Times New Roman" w:hAnsi="Times New Roman"/>
            <w:sz w:val="24"/>
            <w:szCs w:val="24"/>
          </w:rPr>
          <w:t>1905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lastRenderedPageBreak/>
        <w:t xml:space="preserve">Формирование многопартийной системы. Политические партии, массовые движения и их лидеры. </w:t>
      </w:r>
      <w:r w:rsidRPr="004E7AEE">
        <w:rPr>
          <w:rFonts w:ascii="Times New Roman" w:hAnsi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4E7AEE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4E7AEE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4E7AEE">
        <w:rPr>
          <w:rFonts w:ascii="Times New Roman" w:hAnsi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4E7AEE">
          <w:rPr>
            <w:rFonts w:ascii="Times New Roman" w:hAnsi="Times New Roman"/>
            <w:sz w:val="24"/>
            <w:szCs w:val="24"/>
          </w:rPr>
          <w:t>1905 г</w:t>
        </w:r>
      </w:smartTag>
      <w:r w:rsidRPr="004E7AEE">
        <w:rPr>
          <w:rFonts w:ascii="Times New Roman" w:hAnsi="Times New Roman"/>
          <w:sz w:val="24"/>
          <w:szCs w:val="24"/>
        </w:rPr>
        <w:t xml:space="preserve">. вооруженное восстание в Москве. Особенности революционных выступлений в 1906-1907 гг.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i/>
          <w:sz w:val="24"/>
          <w:szCs w:val="24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4E7AEE">
          <w:rPr>
            <w:rFonts w:ascii="Times New Roman" w:hAnsi="Times New Roman"/>
            <w:i/>
            <w:sz w:val="24"/>
            <w:szCs w:val="24"/>
          </w:rPr>
          <w:t>1905 г</w:t>
        </w:r>
      </w:smartTag>
      <w:r w:rsidRPr="004E7AEE">
        <w:rPr>
          <w:rFonts w:ascii="Times New Roman" w:hAnsi="Times New Roman"/>
          <w:i/>
          <w:sz w:val="24"/>
          <w:szCs w:val="24"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4E7AEE">
          <w:rPr>
            <w:rFonts w:ascii="Times New Roman" w:hAnsi="Times New Roman"/>
            <w:i/>
            <w:sz w:val="24"/>
            <w:szCs w:val="24"/>
          </w:rPr>
          <w:t>1906 г</w:t>
        </w:r>
      </w:smartTag>
      <w:r w:rsidRPr="004E7AEE">
        <w:rPr>
          <w:rFonts w:ascii="Times New Roman" w:hAnsi="Times New Roman"/>
          <w:i/>
          <w:sz w:val="24"/>
          <w:szCs w:val="24"/>
        </w:rPr>
        <w:t>.</w:t>
      </w:r>
      <w:r w:rsidRPr="004E7AEE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4E7AEE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7AEE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AEE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A9573B" w:rsidRPr="004E7AEE" w:rsidRDefault="00A9573B" w:rsidP="00A9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AEE">
        <w:rPr>
          <w:rFonts w:ascii="Times New Roman" w:hAnsi="Times New Roman"/>
          <w:sz w:val="24"/>
          <w:szCs w:val="24"/>
        </w:rPr>
        <w:t xml:space="preserve">Наш регион </w:t>
      </w:r>
      <w:r w:rsidRPr="004E7AEE">
        <w:rPr>
          <w:rFonts w:ascii="Times New Roman" w:hAnsi="Times New Roman"/>
          <w:bCs/>
          <w:sz w:val="24"/>
          <w:szCs w:val="24"/>
        </w:rPr>
        <w:t>в XI</w:t>
      </w:r>
      <w:r w:rsidRPr="004E7AEE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4E7AEE">
        <w:rPr>
          <w:rFonts w:ascii="Times New Roman" w:hAnsi="Times New Roman"/>
          <w:bCs/>
          <w:sz w:val="24"/>
          <w:szCs w:val="24"/>
        </w:rPr>
        <w:t xml:space="preserve"> в.</w:t>
      </w:r>
    </w:p>
    <w:p w:rsidR="00A9573B" w:rsidRPr="004E7AEE" w:rsidRDefault="00A9573B" w:rsidP="00A957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2FEF" w:rsidRDefault="00912FEF" w:rsidP="00912FEF">
      <w:pPr>
        <w:rPr>
          <w:rFonts w:ascii="Times New Roman" w:hAnsi="Times New Roman" w:cs="Times New Roman"/>
          <w:sz w:val="28"/>
          <w:szCs w:val="28"/>
        </w:rPr>
      </w:pPr>
    </w:p>
    <w:p w:rsidR="00A9573B" w:rsidRDefault="00A9573B" w:rsidP="00912FEF">
      <w:pPr>
        <w:rPr>
          <w:rFonts w:ascii="Times New Roman" w:hAnsi="Times New Roman" w:cs="Times New Roman"/>
          <w:sz w:val="28"/>
          <w:szCs w:val="28"/>
        </w:rPr>
      </w:pPr>
    </w:p>
    <w:p w:rsidR="00A9573B" w:rsidRDefault="00A9573B" w:rsidP="00912FEF">
      <w:pPr>
        <w:rPr>
          <w:rFonts w:ascii="Times New Roman" w:hAnsi="Times New Roman" w:cs="Times New Roman"/>
          <w:sz w:val="28"/>
          <w:szCs w:val="28"/>
        </w:rPr>
      </w:pPr>
    </w:p>
    <w:p w:rsidR="00912FEF" w:rsidRPr="00836675" w:rsidRDefault="004901CA" w:rsidP="00912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912FEF" w:rsidRPr="00836675">
        <w:rPr>
          <w:rFonts w:ascii="Times New Roman" w:hAnsi="Times New Roman" w:cs="Times New Roman"/>
          <w:b/>
          <w:sz w:val="28"/>
          <w:szCs w:val="28"/>
          <w:u w:val="single"/>
        </w:rPr>
        <w:t>. Тематическое планирование</w:t>
      </w:r>
    </w:p>
    <w:p w:rsidR="00912FEF" w:rsidRPr="00836675" w:rsidRDefault="00912FEF" w:rsidP="00912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tbl>
      <w:tblPr>
        <w:tblW w:w="105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6680"/>
        <w:gridCol w:w="3362"/>
      </w:tblGrid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Народы и государства на территории нашей страны в древности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Русь в IX — первой половине XII века 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Русь в середине XII — начале XIII века 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Русские земли в середине XIII — XIV веке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 XIII — первой половине XV века 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 в XV веке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2FEF" w:rsidRDefault="00912FEF" w:rsidP="00912FEF">
      <w:pPr>
        <w:rPr>
          <w:rFonts w:ascii="Times New Roman" w:hAnsi="Times New Roman" w:cs="Times New Roman"/>
          <w:sz w:val="24"/>
          <w:szCs w:val="24"/>
        </w:rPr>
      </w:pPr>
      <w:r w:rsidRPr="00350FB1">
        <w:rPr>
          <w:rFonts w:ascii="Times New Roman" w:hAnsi="Times New Roman" w:cs="Times New Roman"/>
          <w:sz w:val="24"/>
          <w:szCs w:val="24"/>
        </w:rPr>
        <w:t xml:space="preserve">     Резерв  — 3 часа. Рекомендуется для проведения экскурсий (посещение мест исторических событий, памятников истории и культуры IX — начала XVI в.).</w:t>
      </w:r>
    </w:p>
    <w:p w:rsidR="00912FEF" w:rsidRPr="00350FB1" w:rsidRDefault="00912FEF" w:rsidP="0091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40 ч.</w:t>
      </w:r>
    </w:p>
    <w:p w:rsidR="00912FEF" w:rsidRPr="00836675" w:rsidRDefault="00912FEF" w:rsidP="00912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tbl>
      <w:tblPr>
        <w:tblW w:w="105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6680"/>
        <w:gridCol w:w="3362"/>
      </w:tblGrid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Московского царства 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 Смута в России 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Россия в XVII веке 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«Бунташный век» 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Россия на новых рубежах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Закат Московского царства 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2FEF" w:rsidRDefault="00912FEF" w:rsidP="00912FEF">
      <w:pPr>
        <w:rPr>
          <w:rFonts w:ascii="Times New Roman" w:hAnsi="Times New Roman" w:cs="Times New Roman"/>
          <w:sz w:val="24"/>
          <w:szCs w:val="24"/>
        </w:rPr>
      </w:pPr>
      <w:r w:rsidRPr="00350FB1">
        <w:rPr>
          <w:rFonts w:ascii="Times New Roman" w:hAnsi="Times New Roman" w:cs="Times New Roman"/>
          <w:sz w:val="24"/>
          <w:szCs w:val="24"/>
        </w:rPr>
        <w:t>Резерв  — 2 часа. Рекомендуется для проведения экскурсий (посещение мест исторических событий, памятников истории и культуры XVI—XVII вв.).</w:t>
      </w:r>
    </w:p>
    <w:p w:rsidR="00912FEF" w:rsidRDefault="00912FEF" w:rsidP="0091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40 ч.</w:t>
      </w:r>
    </w:p>
    <w:p w:rsidR="00912FEF" w:rsidRPr="00836675" w:rsidRDefault="00912FEF" w:rsidP="00912FEF">
      <w:pPr>
        <w:rPr>
          <w:rFonts w:ascii="Times New Roman" w:hAnsi="Times New Roman" w:cs="Times New Roman"/>
          <w:sz w:val="28"/>
          <w:szCs w:val="24"/>
        </w:rPr>
      </w:pPr>
    </w:p>
    <w:p w:rsidR="00912FEF" w:rsidRPr="00836675" w:rsidRDefault="00912FEF" w:rsidP="00912FE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4"/>
          <w:u w:val="single"/>
        </w:rPr>
        <w:t>8 класс</w:t>
      </w:r>
    </w:p>
    <w:tbl>
      <w:tblPr>
        <w:tblW w:w="105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6680"/>
        <w:gridCol w:w="3362"/>
      </w:tblGrid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Российской империи 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ссия в 1725—1762 годах 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Правление Екатерины II и Павла I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Русские земли в середине XIII — XIV веке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 XIII — первой половине XV века 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FEF" w:rsidRPr="00350FB1" w:rsidTr="00642C95">
        <w:trPr>
          <w:trHeight w:val="695"/>
        </w:trPr>
        <w:tc>
          <w:tcPr>
            <w:tcW w:w="536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0" w:type="dxa"/>
          </w:tcPr>
          <w:p w:rsidR="00912FEF" w:rsidRPr="00350FB1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 в XV веке</w:t>
            </w:r>
          </w:p>
        </w:tc>
        <w:tc>
          <w:tcPr>
            <w:tcW w:w="3362" w:type="dxa"/>
          </w:tcPr>
          <w:p w:rsidR="00912FEF" w:rsidRPr="00350FB1" w:rsidRDefault="00912FEF" w:rsidP="0064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2FEF" w:rsidRDefault="00912FEF" w:rsidP="00912FEF">
      <w:pPr>
        <w:rPr>
          <w:rFonts w:ascii="Times New Roman" w:hAnsi="Times New Roman" w:cs="Times New Roman"/>
          <w:sz w:val="24"/>
          <w:szCs w:val="24"/>
        </w:rPr>
      </w:pPr>
      <w:r w:rsidRPr="00350FB1">
        <w:rPr>
          <w:rFonts w:ascii="Times New Roman" w:hAnsi="Times New Roman" w:cs="Times New Roman"/>
          <w:sz w:val="24"/>
          <w:szCs w:val="24"/>
        </w:rPr>
        <w:t xml:space="preserve">     </w:t>
      </w:r>
      <w:r w:rsidRPr="00995755">
        <w:rPr>
          <w:rFonts w:ascii="Times New Roman" w:hAnsi="Times New Roman" w:cs="Times New Roman"/>
          <w:sz w:val="24"/>
          <w:szCs w:val="24"/>
        </w:rPr>
        <w:t>Резерв  — 6 часов. Рекомендуется для проведения экскурсий (посещение мест исторических событий, памятников истории и культуры XVIII в.).</w:t>
      </w:r>
    </w:p>
    <w:p w:rsidR="00912FEF" w:rsidRDefault="00912FEF" w:rsidP="0091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40 ч.</w:t>
      </w:r>
    </w:p>
    <w:p w:rsidR="00912FEF" w:rsidRPr="00836675" w:rsidRDefault="00912FEF" w:rsidP="00912FE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36675">
        <w:rPr>
          <w:rFonts w:ascii="Times New Roman" w:hAnsi="Times New Roman" w:cs="Times New Roman"/>
          <w:b/>
          <w:sz w:val="28"/>
          <w:szCs w:val="24"/>
          <w:u w:val="single"/>
        </w:rPr>
        <w:t>9 класс</w:t>
      </w:r>
    </w:p>
    <w:tbl>
      <w:tblPr>
        <w:tblW w:w="105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6680"/>
        <w:gridCol w:w="3362"/>
      </w:tblGrid>
      <w:tr w:rsidR="00912FEF" w:rsidRPr="00995755" w:rsidTr="00642C95">
        <w:trPr>
          <w:trHeight w:val="695"/>
        </w:trPr>
        <w:tc>
          <w:tcPr>
            <w:tcW w:w="536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0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2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2FEF" w:rsidRPr="00995755" w:rsidTr="00642C95">
        <w:trPr>
          <w:trHeight w:val="695"/>
        </w:trPr>
        <w:tc>
          <w:tcPr>
            <w:tcW w:w="536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62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EF" w:rsidRPr="00995755" w:rsidTr="00642C95">
        <w:trPr>
          <w:trHeight w:val="695"/>
        </w:trPr>
        <w:tc>
          <w:tcPr>
            <w:tcW w:w="536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0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Российской империи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ервой половине XIX века </w:t>
            </w:r>
          </w:p>
        </w:tc>
        <w:tc>
          <w:tcPr>
            <w:tcW w:w="3362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FEF" w:rsidRPr="00995755" w:rsidTr="00642C95">
        <w:trPr>
          <w:trHeight w:val="695"/>
        </w:trPr>
        <w:tc>
          <w:tcPr>
            <w:tcW w:w="536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0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 царствование Александра I </w:t>
            </w:r>
          </w:p>
        </w:tc>
        <w:tc>
          <w:tcPr>
            <w:tcW w:w="3362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FEF" w:rsidRPr="00995755" w:rsidTr="00642C95">
        <w:trPr>
          <w:trHeight w:val="695"/>
        </w:trPr>
        <w:tc>
          <w:tcPr>
            <w:tcW w:w="536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0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 царствование Николая I </w:t>
            </w:r>
          </w:p>
        </w:tc>
        <w:tc>
          <w:tcPr>
            <w:tcW w:w="3362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FEF" w:rsidRPr="00995755" w:rsidTr="00642C95">
        <w:trPr>
          <w:trHeight w:val="695"/>
        </w:trPr>
        <w:tc>
          <w:tcPr>
            <w:tcW w:w="536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0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65">
              <w:rPr>
                <w:rFonts w:ascii="Times New Roman" w:hAnsi="Times New Roman" w:cs="Times New Roman"/>
                <w:sz w:val="24"/>
                <w:szCs w:val="24"/>
              </w:rPr>
              <w:t>Начало золотого века русской культуры</w:t>
            </w:r>
          </w:p>
        </w:tc>
        <w:tc>
          <w:tcPr>
            <w:tcW w:w="3362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FEF" w:rsidRPr="00995755" w:rsidTr="00642C95">
        <w:trPr>
          <w:trHeight w:val="695"/>
        </w:trPr>
        <w:tc>
          <w:tcPr>
            <w:tcW w:w="536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0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реформ </w:t>
            </w:r>
          </w:p>
        </w:tc>
        <w:tc>
          <w:tcPr>
            <w:tcW w:w="3362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FEF" w:rsidRPr="00995755" w:rsidTr="00642C95">
        <w:trPr>
          <w:trHeight w:val="695"/>
        </w:trPr>
        <w:tc>
          <w:tcPr>
            <w:tcW w:w="536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0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 царствование Александра III </w:t>
            </w:r>
          </w:p>
        </w:tc>
        <w:tc>
          <w:tcPr>
            <w:tcW w:w="3362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FEF" w:rsidRPr="00995755" w:rsidTr="00642C95">
        <w:trPr>
          <w:trHeight w:val="695"/>
        </w:trPr>
        <w:tc>
          <w:tcPr>
            <w:tcW w:w="536" w:type="dxa"/>
          </w:tcPr>
          <w:p w:rsidR="00912FEF" w:rsidRPr="00995755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0" w:type="dxa"/>
          </w:tcPr>
          <w:p w:rsidR="00912FEF" w:rsidRPr="00E03253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5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 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торой половине XIX века </w:t>
            </w:r>
          </w:p>
        </w:tc>
        <w:tc>
          <w:tcPr>
            <w:tcW w:w="3362" w:type="dxa"/>
          </w:tcPr>
          <w:p w:rsidR="00912FEF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FEF" w:rsidRPr="00995755" w:rsidTr="00642C95">
        <w:trPr>
          <w:trHeight w:val="695"/>
        </w:trPr>
        <w:tc>
          <w:tcPr>
            <w:tcW w:w="536" w:type="dxa"/>
          </w:tcPr>
          <w:p w:rsidR="00912FEF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0" w:type="dxa"/>
          </w:tcPr>
          <w:p w:rsidR="00912FEF" w:rsidRPr="00E03253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65">
              <w:rPr>
                <w:rFonts w:ascii="Times New Roman" w:hAnsi="Times New Roman" w:cs="Times New Roman"/>
                <w:sz w:val="24"/>
                <w:szCs w:val="24"/>
              </w:rPr>
              <w:t>Продолжение золотого века русской культуры.</w:t>
            </w:r>
          </w:p>
        </w:tc>
        <w:tc>
          <w:tcPr>
            <w:tcW w:w="3362" w:type="dxa"/>
          </w:tcPr>
          <w:p w:rsidR="00912FEF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FEF" w:rsidRPr="00995755" w:rsidTr="00642C95">
        <w:trPr>
          <w:trHeight w:val="695"/>
        </w:trPr>
        <w:tc>
          <w:tcPr>
            <w:tcW w:w="536" w:type="dxa"/>
          </w:tcPr>
          <w:p w:rsidR="00912FEF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0" w:type="dxa"/>
          </w:tcPr>
          <w:p w:rsidR="00912FEF" w:rsidRPr="00E03253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65">
              <w:rPr>
                <w:rFonts w:ascii="Times New Roman" w:hAnsi="Times New Roman" w:cs="Times New Roman"/>
                <w:sz w:val="24"/>
                <w:szCs w:val="24"/>
              </w:rPr>
              <w:t>Россия в конце XIX- начале XX века.</w:t>
            </w:r>
          </w:p>
        </w:tc>
        <w:tc>
          <w:tcPr>
            <w:tcW w:w="3362" w:type="dxa"/>
          </w:tcPr>
          <w:p w:rsidR="00912FEF" w:rsidRDefault="00912FEF" w:rsidP="0064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12FEF" w:rsidRPr="00995755" w:rsidRDefault="00912FEF" w:rsidP="0091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44 ч.</w:t>
      </w:r>
    </w:p>
    <w:p w:rsidR="00912FEF" w:rsidRPr="00350FB1" w:rsidRDefault="00912FEF" w:rsidP="00912FEF">
      <w:pPr>
        <w:rPr>
          <w:rFonts w:ascii="Times New Roman" w:hAnsi="Times New Roman" w:cs="Times New Roman"/>
          <w:sz w:val="24"/>
          <w:szCs w:val="24"/>
        </w:rPr>
      </w:pPr>
    </w:p>
    <w:p w:rsidR="00912FEF" w:rsidRDefault="00912FEF" w:rsidP="00912FEF"/>
    <w:p w:rsidR="00556A06" w:rsidRDefault="00556A06" w:rsidP="00AC7FBB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C2" w:rsidRDefault="00C338C2" w:rsidP="00556A06">
      <w:pPr>
        <w:spacing w:after="0" w:line="240" w:lineRule="auto"/>
      </w:pPr>
      <w:r>
        <w:separator/>
      </w:r>
    </w:p>
  </w:endnote>
  <w:endnote w:type="continuationSeparator" w:id="0">
    <w:p w:rsidR="00C338C2" w:rsidRDefault="00C338C2" w:rsidP="005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C2" w:rsidRDefault="00C338C2" w:rsidP="00556A06">
      <w:pPr>
        <w:spacing w:after="0" w:line="240" w:lineRule="auto"/>
      </w:pPr>
      <w:r>
        <w:separator/>
      </w:r>
    </w:p>
  </w:footnote>
  <w:footnote w:type="continuationSeparator" w:id="0">
    <w:p w:rsidR="00C338C2" w:rsidRDefault="00C338C2" w:rsidP="0055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A65"/>
    <w:multiLevelType w:val="hybridMultilevel"/>
    <w:tmpl w:val="0480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760C"/>
    <w:multiLevelType w:val="hybridMultilevel"/>
    <w:tmpl w:val="AD285B24"/>
    <w:lvl w:ilvl="0" w:tplc="32E00C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1C0E"/>
    <w:multiLevelType w:val="hybridMultilevel"/>
    <w:tmpl w:val="170E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A64DD1"/>
    <w:multiLevelType w:val="hybridMultilevel"/>
    <w:tmpl w:val="AACCD798"/>
    <w:lvl w:ilvl="0" w:tplc="FFD2D5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28"/>
    <w:rsid w:val="0001686A"/>
    <w:rsid w:val="000364B5"/>
    <w:rsid w:val="000750EB"/>
    <w:rsid w:val="000F5EF6"/>
    <w:rsid w:val="00122874"/>
    <w:rsid w:val="001276EC"/>
    <w:rsid w:val="00146495"/>
    <w:rsid w:val="00150E00"/>
    <w:rsid w:val="00156474"/>
    <w:rsid w:val="001732B3"/>
    <w:rsid w:val="00177F00"/>
    <w:rsid w:val="002146C3"/>
    <w:rsid w:val="00224CA0"/>
    <w:rsid w:val="002A2EDF"/>
    <w:rsid w:val="002F630C"/>
    <w:rsid w:val="003429A5"/>
    <w:rsid w:val="00350FB1"/>
    <w:rsid w:val="003C5AA4"/>
    <w:rsid w:val="003E411C"/>
    <w:rsid w:val="003E7E4C"/>
    <w:rsid w:val="004454C3"/>
    <w:rsid w:val="0045464A"/>
    <w:rsid w:val="004901CA"/>
    <w:rsid w:val="00556A06"/>
    <w:rsid w:val="00593B5E"/>
    <w:rsid w:val="005D6826"/>
    <w:rsid w:val="00606B06"/>
    <w:rsid w:val="006571A8"/>
    <w:rsid w:val="00666CE2"/>
    <w:rsid w:val="00720950"/>
    <w:rsid w:val="00724254"/>
    <w:rsid w:val="007514CF"/>
    <w:rsid w:val="00775E92"/>
    <w:rsid w:val="00796BB0"/>
    <w:rsid w:val="007C3BE1"/>
    <w:rsid w:val="00834608"/>
    <w:rsid w:val="008F3A28"/>
    <w:rsid w:val="00912FEF"/>
    <w:rsid w:val="00920BD1"/>
    <w:rsid w:val="00995755"/>
    <w:rsid w:val="009A5616"/>
    <w:rsid w:val="009D1740"/>
    <w:rsid w:val="009D5233"/>
    <w:rsid w:val="00A25E80"/>
    <w:rsid w:val="00A2717A"/>
    <w:rsid w:val="00A6222C"/>
    <w:rsid w:val="00A91549"/>
    <w:rsid w:val="00A9573B"/>
    <w:rsid w:val="00AC7FBB"/>
    <w:rsid w:val="00B56D22"/>
    <w:rsid w:val="00BC0D8C"/>
    <w:rsid w:val="00BE764F"/>
    <w:rsid w:val="00BF4928"/>
    <w:rsid w:val="00BF4BF1"/>
    <w:rsid w:val="00C152A8"/>
    <w:rsid w:val="00C338C2"/>
    <w:rsid w:val="00C513DD"/>
    <w:rsid w:val="00C626A1"/>
    <w:rsid w:val="00C843C5"/>
    <w:rsid w:val="00CA0642"/>
    <w:rsid w:val="00CE388B"/>
    <w:rsid w:val="00D07C4E"/>
    <w:rsid w:val="00D2593C"/>
    <w:rsid w:val="00D4336D"/>
    <w:rsid w:val="00D4633A"/>
    <w:rsid w:val="00DD1465"/>
    <w:rsid w:val="00E03253"/>
    <w:rsid w:val="00E075EB"/>
    <w:rsid w:val="00E33CBE"/>
    <w:rsid w:val="00E45587"/>
    <w:rsid w:val="00E84A70"/>
    <w:rsid w:val="00F04112"/>
    <w:rsid w:val="00F15BAD"/>
    <w:rsid w:val="00F420BF"/>
    <w:rsid w:val="00FB3CCE"/>
    <w:rsid w:val="00FD7C05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5671C-2A57-4DA8-B2A6-4D8EBCE7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0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6A06"/>
    <w:pPr>
      <w:ind w:left="720"/>
    </w:pPr>
  </w:style>
  <w:style w:type="character" w:styleId="a4">
    <w:name w:val="footnote reference"/>
    <w:basedOn w:val="a0"/>
    <w:uiPriority w:val="99"/>
    <w:semiHidden/>
    <w:rsid w:val="00556A06"/>
    <w:rPr>
      <w:rFonts w:cs="Times New Roman"/>
      <w:vertAlign w:val="superscript"/>
    </w:rPr>
  </w:style>
  <w:style w:type="table" w:styleId="a5">
    <w:name w:val="Table Grid"/>
    <w:basedOn w:val="a1"/>
    <w:uiPriority w:val="39"/>
    <w:rsid w:val="00C6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7580</Words>
  <Characters>43208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13</cp:revision>
  <dcterms:created xsi:type="dcterms:W3CDTF">2018-10-29T15:32:00Z</dcterms:created>
  <dcterms:modified xsi:type="dcterms:W3CDTF">2018-11-12T07:27:00Z</dcterms:modified>
</cp:coreProperties>
</file>