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drawing>
          <wp:anchor behindDoc="0" distT="0" distB="127000" distL="0" distR="0" simplePos="0" locked="0" layoutInCell="1" allowOverlap="1" relativeHeight="1">
            <wp:simplePos x="0" y="0"/>
            <wp:positionH relativeFrom="column">
              <wp:align>center</wp:align>
            </wp:positionH>
            <wp:positionV relativeFrom="paragraph">
              <wp:align>top</wp:align>
            </wp:positionV>
            <wp:extent cx="5940425" cy="816991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940425" cy="8169910"/>
                    </a:xfrm>
                    <a:prstGeom prst="rect">
                      <a:avLst/>
                    </a:prstGeom>
                    <a:noFill/>
                    <a:ln w="9525">
                      <a:noFill/>
                      <a:miter lim="800000"/>
                      <a:headEnd/>
                      <a:tailEnd/>
                    </a:ln>
                  </pic:spPr>
                </pic:pic>
              </a:graphicData>
            </a:graphic>
          </wp:anchor>
        </w:drawing>
      </w:r>
    </w:p>
    <w:p>
      <w:pPr>
        <w:pStyle w:val="Normal"/>
        <w:spacing w:lineRule="auto" w:line="24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r>
    </w:p>
    <w:p>
      <w:pPr>
        <w:pStyle w:val="Normal"/>
        <w:spacing w:lineRule="auto" w:line="24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r>
    </w:p>
    <w:p>
      <w:pPr>
        <w:pStyle w:val="Normal"/>
        <w:spacing w:lineRule="auto" w:line="24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r>
    </w:p>
    <w:p>
      <w:pPr>
        <w:pStyle w:val="Normal"/>
        <w:spacing w:lineRule="auto" w:line="24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r>
    </w:p>
    <w:p>
      <w:pPr>
        <w:pStyle w:val="Normal"/>
        <w:spacing w:lineRule="auto" w:line="24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r>
    </w:p>
    <w:p>
      <w:pPr>
        <w:pStyle w:val="Normal"/>
        <w:spacing w:lineRule="auto" w:line="24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r>
    </w:p>
    <w:p>
      <w:pPr>
        <w:pStyle w:val="NoSpacing"/>
        <w:jc w:val="center"/>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lang w:val="en-US"/>
        </w:rPr>
        <w:t>I</w:t>
      </w:r>
      <w:r>
        <w:rPr>
          <w:rFonts w:eastAsia="Calibri" w:cs="Times New Roman" w:ascii="Times New Roman" w:hAnsi="Times New Roman"/>
          <w:b/>
          <w:bCs/>
          <w:sz w:val="24"/>
          <w:szCs w:val="24"/>
        </w:rPr>
        <w:t>. Пояснительная записка</w:t>
      </w:r>
    </w:p>
    <w:p>
      <w:pPr>
        <w:pStyle w:val="Normal"/>
        <w:spacing w:lineRule="auto" w:line="240" w:before="0" w:after="0"/>
        <w:jc w:val="center"/>
        <w:rPr>
          <w:rFonts w:eastAsia="Calibri" w:cs="Times New Roman" w:ascii="Times New Roman" w:hAnsi="Times New Roman"/>
          <w:b/>
          <w:bCs/>
          <w:sz w:val="24"/>
          <w:szCs w:val="24"/>
        </w:rPr>
      </w:pPr>
      <w:r>
        <w:rPr>
          <w:rFonts w:eastAsia="Calibri" w:cs="Times New Roman" w:ascii="Times New Roman" w:hAnsi="Times New Roman"/>
          <w:b/>
          <w:bCs/>
          <w:sz w:val="24"/>
          <w:szCs w:val="24"/>
        </w:rPr>
      </w:r>
    </w:p>
    <w:p>
      <w:pPr>
        <w:pStyle w:val="Normal"/>
        <w:spacing w:lineRule="auto" w:line="240" w:before="0" w:after="0"/>
        <w:rPr>
          <w:rFonts w:eastAsia="Calibri" w:cs="Times New Roman" w:ascii="Times New Roman" w:hAnsi="Times New Roman"/>
          <w:b/>
          <w:bCs/>
          <w:sz w:val="24"/>
          <w:szCs w:val="24"/>
        </w:rPr>
      </w:pPr>
      <w:r>
        <w:rPr>
          <w:rFonts w:eastAsia="Calibri" w:cs="Times New Roman" w:ascii="Times New Roman" w:hAnsi="Times New Roman"/>
          <w:b/>
          <w:bCs/>
          <w:sz w:val="24"/>
          <w:szCs w:val="24"/>
        </w:rPr>
        <w:t xml:space="preserve">1.1. Цели и задачи </w:t>
      </w:r>
    </w:p>
    <w:p>
      <w:pPr>
        <w:pStyle w:val="NoSpacing"/>
        <w:rPr>
          <w:rFonts w:cs="Times New Roman" w:ascii="Times New Roman" w:hAnsi="Times New Roman"/>
          <w:sz w:val="24"/>
          <w:szCs w:val="24"/>
        </w:rPr>
      </w:pPr>
      <w:r>
        <w:rPr>
          <w:rStyle w:val="Strong"/>
          <w:rFonts w:cs="Times New Roman" w:ascii="Times New Roman" w:hAnsi="Times New Roman"/>
          <w:color w:val="000000"/>
          <w:sz w:val="24"/>
          <w:szCs w:val="24"/>
        </w:rPr>
        <w:t xml:space="preserve">Цель курса </w:t>
      </w:r>
      <w:r>
        <w:rPr>
          <w:rFonts w:cs="Times New Roman" w:ascii="Times New Roman" w:hAnsi="Times New Roman"/>
          <w:sz w:val="24"/>
          <w:szCs w:val="24"/>
        </w:rPr>
        <w:t>«Основы духовно-нравственной культуры народов России» - изучение духовно-нравственной культуры многонационального народа России, её нравственных и моральных норм</w:t>
      </w:r>
    </w:p>
    <w:p>
      <w:pPr>
        <w:pStyle w:val="NoSpacing"/>
        <w:rPr>
          <w:rFonts w:cs="Times New Roman" w:ascii="Times New Roman" w:hAnsi="Times New Roman"/>
          <w:sz w:val="24"/>
          <w:szCs w:val="24"/>
        </w:rPr>
      </w:pPr>
      <w:r>
        <w:rPr>
          <w:rStyle w:val="Strong"/>
          <w:rFonts w:cs="Times New Roman" w:ascii="Times New Roman" w:hAnsi="Times New Roman"/>
          <w:color w:val="000000"/>
          <w:sz w:val="24"/>
          <w:szCs w:val="24"/>
        </w:rPr>
        <w:t>Задачи</w:t>
      </w:r>
      <w:r>
        <w:rPr>
          <w:rFonts w:cs="Times New Roman" w:ascii="Times New Roman" w:hAnsi="Times New Roman"/>
          <w:sz w:val="24"/>
          <w:szCs w:val="24"/>
        </w:rPr>
        <w:t> изучения курса «Основы духовно-нравственной культуры народов России»:</w:t>
      </w:r>
    </w:p>
    <w:p>
      <w:pPr>
        <w:pStyle w:val="NoSpacing"/>
        <w:rPr>
          <w:rFonts w:cs="Times New Roman" w:ascii="Times New Roman" w:hAnsi="Times New Roman"/>
          <w:sz w:val="24"/>
          <w:szCs w:val="24"/>
        </w:rPr>
      </w:pPr>
      <w:r>
        <w:rPr>
          <w:rFonts w:cs="Times New Roman" w:ascii="Times New Roman" w:hAnsi="Times New Roman"/>
          <w:sz w:val="24"/>
          <w:szCs w:val="24"/>
        </w:rPr>
        <w:t>- развивать представления о значении нравственных норм;</w:t>
      </w:r>
    </w:p>
    <w:p>
      <w:pPr>
        <w:pStyle w:val="NoSpacing"/>
        <w:rPr>
          <w:rFonts w:cs="Times New Roman" w:ascii="Times New Roman" w:hAnsi="Times New Roman"/>
          <w:sz w:val="24"/>
          <w:szCs w:val="24"/>
        </w:rPr>
      </w:pPr>
      <w:r>
        <w:rPr>
          <w:rStyle w:val="Appletabspan"/>
          <w:rFonts w:cs="Times New Roman" w:ascii="Times New Roman" w:hAnsi="Times New Roman"/>
          <w:color w:val="000000"/>
          <w:sz w:val="24"/>
          <w:szCs w:val="24"/>
        </w:rPr>
        <w:t xml:space="preserve">- изучить базовые принципы духовной </w:t>
      </w:r>
      <w:r>
        <w:rPr>
          <w:rFonts w:cs="Times New Roman" w:ascii="Times New Roman" w:hAnsi="Times New Roman"/>
          <w:sz w:val="24"/>
          <w:szCs w:val="24"/>
        </w:rPr>
        <w:t>культуры российского народа;</w:t>
      </w:r>
    </w:p>
    <w:p>
      <w:pPr>
        <w:pStyle w:val="NoSpacing"/>
        <w:rPr>
          <w:rFonts w:cs="Times New Roman" w:ascii="Times New Roman" w:hAnsi="Times New Roman"/>
          <w:sz w:val="24"/>
          <w:szCs w:val="24"/>
        </w:rPr>
      </w:pPr>
      <w:r>
        <w:rPr>
          <w:rFonts w:cs="Times New Roman" w:ascii="Times New Roman" w:hAnsi="Times New Roman"/>
          <w:sz w:val="24"/>
          <w:szCs w:val="24"/>
        </w:rPr>
        <w:t>- обобщить знания о духовной культуре и морали;</w:t>
      </w:r>
    </w:p>
    <w:p>
      <w:pPr>
        <w:pStyle w:val="NoSpacing"/>
        <w:rPr>
          <w:rFonts w:cs="Times New Roman" w:ascii="Times New Roman" w:hAnsi="Times New Roman"/>
          <w:sz w:val="24"/>
          <w:szCs w:val="24"/>
        </w:rPr>
      </w:pPr>
      <w:r>
        <w:rPr>
          <w:rFonts w:cs="Times New Roman" w:ascii="Times New Roman" w:hAnsi="Times New Roman"/>
          <w:sz w:val="24"/>
          <w:szCs w:val="24"/>
        </w:rPr>
        <w:t>- развивать способности к общению;</w:t>
      </w:r>
    </w:p>
    <w:p>
      <w:pPr>
        <w:pStyle w:val="NoSpacing"/>
        <w:rPr>
          <w:rFonts w:cs="Times New Roman" w:ascii="Times New Roman" w:hAnsi="Times New Roman"/>
          <w:sz w:val="24"/>
          <w:szCs w:val="24"/>
        </w:rPr>
      </w:pPr>
      <w:r>
        <w:rPr>
          <w:rFonts w:cs="Times New Roman" w:ascii="Times New Roman" w:hAnsi="Times New Roman"/>
          <w:sz w:val="24"/>
          <w:szCs w:val="24"/>
        </w:rPr>
        <w:t>- формировать этическое самосознание;</w:t>
      </w:r>
    </w:p>
    <w:p>
      <w:pPr>
        <w:pStyle w:val="NoSpacing"/>
        <w:rPr>
          <w:rStyle w:val="Appletabspan"/>
          <w:rFonts w:cs="Times New Roman" w:ascii="Times New Roman" w:hAnsi="Times New Roman"/>
          <w:color w:val="000000"/>
          <w:sz w:val="24"/>
          <w:szCs w:val="24"/>
        </w:rPr>
      </w:pPr>
      <w:r>
        <w:rPr>
          <w:rStyle w:val="Appletabspan"/>
          <w:rFonts w:cs="Times New Roman" w:ascii="Times New Roman" w:hAnsi="Times New Roman"/>
          <w:color w:val="000000"/>
          <w:sz w:val="24"/>
          <w:szCs w:val="24"/>
        </w:rPr>
        <w:t xml:space="preserve">- способствовать укреплению духовного единства многонационального народа России; </w:t>
      </w:r>
    </w:p>
    <w:p>
      <w:pPr>
        <w:pStyle w:val="NoSpacing"/>
        <w:rPr>
          <w:rStyle w:val="Appletabspan"/>
          <w:rFonts w:cs="Times New Roman" w:ascii="Times New Roman" w:hAnsi="Times New Roman"/>
          <w:color w:val="000000"/>
          <w:sz w:val="24"/>
          <w:szCs w:val="24"/>
        </w:rPr>
      </w:pPr>
      <w:r>
        <w:rPr>
          <w:rStyle w:val="Appletabspan"/>
          <w:rFonts w:cs="Times New Roman" w:ascii="Times New Roman" w:hAnsi="Times New Roman"/>
          <w:color w:val="000000"/>
          <w:sz w:val="24"/>
          <w:szCs w:val="24"/>
        </w:rPr>
        <w:t>- воспитывать толерантность, взаимоуважение к традициям, культуре и нормам    нравственного поведения народов России</w:t>
      </w:r>
    </w:p>
    <w:p>
      <w:pPr>
        <w:pStyle w:val="NoSpacing"/>
        <w:rPr>
          <w:rFonts w:cs="Times New Roman" w:ascii="Times New Roman" w:hAnsi="Times New Roman"/>
          <w:b/>
          <w:sz w:val="24"/>
          <w:szCs w:val="24"/>
        </w:rPr>
      </w:pPr>
      <w:r>
        <w:rPr>
          <w:rFonts w:cs="Times New Roman" w:ascii="Times New Roman" w:hAnsi="Times New Roman"/>
          <w:b/>
          <w:sz w:val="24"/>
          <w:szCs w:val="24"/>
        </w:rPr>
        <w:t>1.2. Общая характеристика курса</w:t>
      </w:r>
    </w:p>
    <w:p>
      <w:pPr>
        <w:pStyle w:val="NoSpacing"/>
        <w:rPr>
          <w:rFonts w:cs="Times New Roman" w:ascii="Times New Roman" w:hAnsi="Times New Roman"/>
          <w:sz w:val="24"/>
          <w:szCs w:val="24"/>
        </w:rPr>
      </w:pPr>
      <w:r>
        <w:rPr>
          <w:rFonts w:cs="Times New Roman" w:ascii="Times New Roman" w:hAnsi="Times New Roman"/>
          <w:sz w:val="24"/>
          <w:szCs w:val="24"/>
        </w:rPr>
        <w:t>Общая характеристика учебного предмета.</w:t>
      </w:r>
    </w:p>
    <w:p>
      <w:pPr>
        <w:pStyle w:val="NoSpacing"/>
        <w:rPr>
          <w:rFonts w:cs="Times New Roman" w:ascii="Times New Roman" w:hAnsi="Times New Roman"/>
          <w:sz w:val="24"/>
          <w:szCs w:val="24"/>
        </w:rPr>
      </w:pPr>
      <w:r>
        <w:rPr>
          <w:rFonts w:cs="Times New Roman" w:ascii="Times New Roman" w:hAnsi="Times New Roman"/>
          <w:sz w:val="24"/>
          <w:szCs w:val="24"/>
        </w:rPr>
        <w:t>В ФГОС основного общего образования курс «Основы духовно-нравственной культуры народов России» определён как курс, направленный на формирование представлений о морали и духовности традиционных религиях, их роли в культуре, истории и современности. Особенность курса состоит в том, что расширение знаний школьников сочетается с воспитанием ценностных отношений к изучаемым явлениям: внутренней установки личности поступать согласно общественным правилам и нормам. Изучение курса направлено на развитие школьника при особом внимании к его эмоциональному развитию.</w:t>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b/>
          <w:sz w:val="24"/>
          <w:szCs w:val="24"/>
        </w:rPr>
      </w:pPr>
      <w:r>
        <w:rPr>
          <w:rFonts w:cs="Times New Roman" w:ascii="Times New Roman" w:hAnsi="Times New Roman"/>
          <w:b/>
          <w:sz w:val="24"/>
          <w:szCs w:val="24"/>
        </w:rPr>
        <w:t>1.3. Место курса в учебном плане</w:t>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t xml:space="preserve">На изучение курса </w:t>
      </w:r>
      <w:r>
        <w:rPr>
          <w:rFonts w:cs="Times New Roman" w:ascii="Times New Roman" w:hAnsi="Times New Roman"/>
          <w:sz w:val="24"/>
          <w:szCs w:val="24"/>
          <w:lang w:eastAsia="ru-RU"/>
        </w:rPr>
        <w:t>«Основы духовно-нравственной культуры народов России» в 5-7</w:t>
      </w:r>
      <w:r>
        <w:rPr>
          <w:rFonts w:cs="Times New Roman" w:ascii="Times New Roman" w:hAnsi="Times New Roman"/>
          <w:sz w:val="24"/>
          <w:szCs w:val="24"/>
        </w:rPr>
        <w:t xml:space="preserve"> классах 1 час в неделю. Всего 34 учебные недели. Итого: 34 часа (урока) в год. В 1-й четверти – 9 учебных недель, 9 уроков; во 2-й четверти – 7 недель, 7 уроков; в 3-й четверти – 10 недель, 10 уроков; в 4-й четверти – 8 недель, 8 уроков. Всего уроков с 5 по 7 класс – 102 ч.</w:t>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rmal"/>
        <w:jc w:val="center"/>
        <w:rPr>
          <w:rFonts w:cs="Times New Roman" w:ascii="Times New Roman" w:hAnsi="Times New Roman"/>
          <w:b/>
          <w:sz w:val="24"/>
          <w:szCs w:val="24"/>
        </w:rPr>
      </w:pPr>
      <w:r>
        <w:rPr>
          <w:rFonts w:cs="Times New Roman" w:ascii="Times New Roman" w:hAnsi="Times New Roman"/>
          <w:b/>
          <w:sz w:val="24"/>
          <w:szCs w:val="24"/>
          <w:lang w:val="en-US"/>
        </w:rPr>
        <w:t>II</w:t>
      </w:r>
      <w:r>
        <w:rPr>
          <w:rFonts w:cs="Times New Roman" w:ascii="Times New Roman" w:hAnsi="Times New Roman"/>
          <w:b/>
          <w:sz w:val="24"/>
          <w:szCs w:val="24"/>
        </w:rPr>
        <w:t>. Планируемые результаты освоения курса «Основы духовно-нравственной культуры народов России»</w:t>
      </w:r>
    </w:p>
    <w:p>
      <w:pPr>
        <w:pStyle w:val="Normal"/>
        <w:spacing w:lineRule="auto" w:line="240" w:before="0" w:after="0"/>
        <w:jc w:val="both"/>
        <w:rPr>
          <w:rFonts w:eastAsia="Calibri" w:cs="Times New Roman" w:ascii="Times New Roman" w:hAnsi="Times New Roman"/>
          <w:b/>
          <w:bCs/>
          <w:iCs/>
          <w:sz w:val="24"/>
          <w:szCs w:val="24"/>
        </w:rPr>
      </w:pPr>
      <w:r>
        <w:rPr>
          <w:rFonts w:eastAsia="Calibri" w:cs="Times New Roman" w:ascii="Times New Roman" w:hAnsi="Times New Roman"/>
          <w:b/>
          <w:sz w:val="24"/>
          <w:szCs w:val="24"/>
        </w:rPr>
        <w:t>2.1. Планируемые результаты освоения курса</w:t>
      </w:r>
      <w:r>
        <w:rPr>
          <w:rFonts w:eastAsia="Calibri" w:cs="Times New Roman" w:ascii="Times New Roman" w:hAnsi="Times New Roman"/>
          <w:b/>
          <w:bCs/>
          <w:iCs/>
          <w:sz w:val="24"/>
          <w:szCs w:val="24"/>
        </w:rPr>
        <w:t xml:space="preserve"> «Основы духовно-нравственной культуры народов России» (личностные и метапредметные).</w:t>
      </w:r>
    </w:p>
    <w:p>
      <w:pPr>
        <w:pStyle w:val="Normal"/>
        <w:spacing w:lineRule="auto" w:line="240" w:before="0" w:after="0"/>
        <w:jc w:val="both"/>
        <w:rPr>
          <w:rFonts w:eastAsia="Calibri" w:cs="Times New Roman" w:ascii="Times New Roman" w:hAnsi="Times New Roman"/>
          <w:b/>
          <w:bCs/>
          <w:iCs/>
          <w:sz w:val="24"/>
          <w:szCs w:val="24"/>
        </w:rPr>
      </w:pPr>
      <w:r>
        <w:rPr>
          <w:rFonts w:eastAsia="Calibri" w:cs="Times New Roman" w:ascii="Times New Roman" w:hAnsi="Times New Roman"/>
          <w:b/>
          <w:bCs/>
          <w:iCs/>
          <w:sz w:val="24"/>
          <w:szCs w:val="24"/>
        </w:rPr>
        <w:t>Личностные результаты.</w:t>
      </w:r>
    </w:p>
    <w:p>
      <w:pPr>
        <w:pStyle w:val="Normal"/>
        <w:spacing w:lineRule="auto" w:line="240" w:before="0" w:after="0"/>
        <w:rPr>
          <w:rStyle w:val="Dash041e005f0431005f044b005f0447005f043d005f044b005f0439005f005fchar1char1"/>
          <w:sz w:val="23"/>
          <w:szCs w:val="23"/>
        </w:rPr>
      </w:pPr>
      <w:r>
        <w:rPr>
          <w:rStyle w:val="Dash041e005f0431005f044b005f0447005f043d005f044b005f0439005f005fchar1char1"/>
          <w:sz w:val="23"/>
          <w:szCs w:val="23"/>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pPr>
        <w:pStyle w:val="Normal"/>
        <w:spacing w:lineRule="auto" w:line="240" w:before="0" w:after="0"/>
        <w:rPr>
          <w:rStyle w:val="Dash041e005f0431005f044b005f0447005f043d005f044b005f0439005f005fchar1char1"/>
          <w:sz w:val="23"/>
          <w:szCs w:val="23"/>
        </w:rPr>
      </w:pPr>
      <w:r>
        <w:rPr>
          <w:rStyle w:val="Dash041e005f0431005f044b005f0447005f043d005f044b005f0439005f005fchar1char1"/>
          <w:sz w:val="23"/>
          <w:szCs w:val="23"/>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pPr>
        <w:pStyle w:val="Normal"/>
        <w:spacing w:lineRule="auto" w:line="240" w:before="0" w:after="0"/>
        <w:rPr>
          <w:rStyle w:val="Dash041e005f0431005f044b005f0447005f043d005f044b005f0439005f005fchar1char1"/>
          <w:sz w:val="23"/>
          <w:szCs w:val="23"/>
        </w:rPr>
      </w:pPr>
      <w:r>
        <w:rPr>
          <w:rStyle w:val="Dash041e005f0431005f044b005f0447005f043d005f044b005f0439005f005fchar1char1"/>
          <w:sz w:val="23"/>
          <w:szCs w:val="23"/>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Normal"/>
        <w:spacing w:lineRule="auto" w:line="240" w:before="0" w:after="0"/>
        <w:rPr>
          <w:rStyle w:val="Dash041e005f0431005f044b005f0447005f043d005f044b005f0439005f005fchar1char1"/>
          <w:sz w:val="23"/>
          <w:szCs w:val="23"/>
        </w:rPr>
      </w:pPr>
      <w:r>
        <w:rPr>
          <w:rStyle w:val="Dash041e005f0431005f044b005f0447005f043d005f044b005f0439005f005fchar1char1"/>
          <w:sz w:val="23"/>
          <w:szCs w:val="23"/>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spacing w:lineRule="auto" w:line="240" w:before="0" w:after="0"/>
        <w:rPr>
          <w:rStyle w:val="Dash041e005f0431005f044b005f0447005f043d005f044b005f0439005f005fchar1char1"/>
          <w:sz w:val="23"/>
          <w:szCs w:val="23"/>
        </w:rPr>
      </w:pPr>
      <w:r>
        <w:rPr>
          <w:rStyle w:val="Dash041e005f0431005f044b005f0447005f043d005f044b005f0439005f005fchar1char1"/>
          <w:sz w:val="23"/>
          <w:szCs w:val="23"/>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pPr>
        <w:pStyle w:val="Normal"/>
        <w:spacing w:lineRule="auto" w:line="240" w:before="0" w:after="0"/>
        <w:rPr>
          <w:rStyle w:val="Dash041e005f0431005f044b005f0447005f043d005f044b005f0439005f005fchar1char1"/>
          <w:sz w:val="23"/>
          <w:szCs w:val="23"/>
        </w:rPr>
      </w:pPr>
      <w:r>
        <w:rPr>
          <w:rStyle w:val="Dash041e005f0431005f044b005f0447005f043d005f044b005f0439005f005fchar1char1"/>
          <w:sz w:val="23"/>
          <w:szCs w:val="23"/>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pStyle w:val="Normal"/>
        <w:spacing w:lineRule="auto" w:line="240" w:before="0" w:after="0"/>
        <w:rPr>
          <w:rStyle w:val="Dash041e005f0431005f044b005f0447005f043d005f044b005f0439005f005fchar1char1"/>
          <w:sz w:val="23"/>
          <w:szCs w:val="23"/>
        </w:rPr>
      </w:pPr>
      <w:r>
        <w:rPr>
          <w:rStyle w:val="Dash041e005f0431005f044b005f0447005f043d005f044b005f0439005f005fchar1char1"/>
          <w:sz w:val="23"/>
          <w:szCs w:val="23"/>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pPr>
        <w:pStyle w:val="Normal"/>
        <w:spacing w:lineRule="auto" w:line="240" w:before="0" w:after="0"/>
        <w:rPr>
          <w:rStyle w:val="Dash041e005f0431005f044b005f0447005f043d005f044b005f0439005f005fchar1char1"/>
          <w:sz w:val="23"/>
          <w:szCs w:val="23"/>
        </w:rPr>
      </w:pPr>
      <w:r>
        <w:rPr>
          <w:rStyle w:val="Dash041e005f0431005f044b005f0447005f043d005f044b005f0439005f005fchar1char1"/>
          <w:sz w:val="23"/>
          <w:szCs w:val="23"/>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pPr>
        <w:pStyle w:val="Normal"/>
        <w:spacing w:lineRule="auto" w:line="240" w:before="0" w:after="0"/>
        <w:jc w:val="both"/>
        <w:rPr>
          <w:rFonts w:eastAsia="Calibri" w:cs="Times New Roman" w:ascii="Times New Roman" w:hAnsi="Times New Roman"/>
          <w:b/>
          <w:bCs/>
          <w:iCs/>
          <w:sz w:val="24"/>
          <w:szCs w:val="24"/>
        </w:rPr>
      </w:pPr>
      <w:r>
        <w:rPr>
          <w:rFonts w:eastAsia="Calibri" w:cs="Times New Roman" w:ascii="Times New Roman" w:hAnsi="Times New Roman"/>
          <w:b/>
          <w:bCs/>
          <w:iCs/>
          <w:sz w:val="24"/>
          <w:szCs w:val="24"/>
        </w:rPr>
        <w:t>Метапредметные результаты (регулятивные, познавательные, коммуникативные).</w:t>
      </w:r>
    </w:p>
    <w:p>
      <w:pPr>
        <w:pStyle w:val="NoSpacing"/>
        <w:rPr>
          <w:rFonts w:cs="Times New Roman" w:ascii="Times New Roman" w:hAnsi="Times New Roman"/>
          <w:sz w:val="24"/>
          <w:szCs w:val="24"/>
          <w:lang w:eastAsia="ru-RU"/>
        </w:rPr>
      </w:pPr>
      <w:r>
        <w:rPr>
          <w:rFonts w:cs="Times New Roman" w:ascii="Times New Roman" w:hAnsi="Times New Roman"/>
          <w:sz w:val="24"/>
          <w:szCs w:val="24"/>
        </w:rPr>
        <w:t xml:space="preserve">Метапредметные результаты </w:t>
      </w:r>
      <w:r>
        <w:rPr>
          <w:rFonts w:cs="Times New Roman" w:ascii="Times New Roman" w:hAnsi="Times New Roman"/>
          <w:sz w:val="24"/>
          <w:szCs w:val="24"/>
          <w:lang w:eastAsia="ru-RU"/>
        </w:rPr>
        <w:t>включают освоенные обучающимися межпредметные понятия и универсальные учебные действия (регулятивные, познавательные, коммуника-</w:t>
      </w:r>
    </w:p>
    <w:p>
      <w:pPr>
        <w:pStyle w:val="NoSpacing"/>
        <w:rPr>
          <w:rFonts w:cs="Times New Roman" w:ascii="Times New Roman" w:hAnsi="Times New Roman"/>
          <w:sz w:val="24"/>
          <w:szCs w:val="24"/>
          <w:lang w:eastAsia="ru-RU"/>
        </w:rPr>
      </w:pPr>
      <w:r>
        <w:rPr>
          <w:rFonts w:cs="Times New Roman" w:ascii="Times New Roman" w:hAnsi="Times New Roman"/>
          <w:sz w:val="24"/>
          <w:szCs w:val="24"/>
          <w:lang w:eastAsia="ru-RU"/>
        </w:rPr>
        <w:t>тивные).</w:t>
      </w:r>
    </w:p>
    <w:p>
      <w:pPr>
        <w:pStyle w:val="Normal"/>
        <w:spacing w:lineRule="auto" w:line="240" w:before="0" w:after="0"/>
        <w:ind w:left="0" w:right="0" w:firstLine="709"/>
        <w:jc w:val="both"/>
        <w:rPr>
          <w:rFonts w:ascii="Times New Roman" w:hAnsi="Times New Roman"/>
          <w:b/>
          <w:sz w:val="23"/>
          <w:szCs w:val="23"/>
        </w:rPr>
      </w:pPr>
      <w:r>
        <w:rPr>
          <w:rFonts w:ascii="Times New Roman" w:hAnsi="Times New Roman"/>
          <w:b/>
          <w:sz w:val="23"/>
          <w:szCs w:val="23"/>
        </w:rPr>
        <w:t>Регулятивные УУД</w:t>
      </w:r>
    </w:p>
    <w:p>
      <w:pPr>
        <w:pStyle w:val="Normal"/>
        <w:widowControl w:val="false"/>
        <w:numPr>
          <w:ilvl w:val="0"/>
          <w:numId w:val="2"/>
        </w:numPr>
        <w:tabs>
          <w:tab w:val="left" w:pos="1134"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pPr>
        <w:pStyle w:val="Normal"/>
        <w:widowControl w:val="false"/>
        <w:numPr>
          <w:ilvl w:val="0"/>
          <w:numId w:val="1"/>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анализировать существующие и планировать будущие образовательные результаты;</w:t>
      </w:r>
    </w:p>
    <w:p>
      <w:pPr>
        <w:pStyle w:val="Normal"/>
        <w:widowControl w:val="false"/>
        <w:numPr>
          <w:ilvl w:val="0"/>
          <w:numId w:val="1"/>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идентифицировать собственные проблемы и определять главную проблему;</w:t>
      </w:r>
    </w:p>
    <w:p>
      <w:pPr>
        <w:pStyle w:val="Normal"/>
        <w:widowControl w:val="false"/>
        <w:numPr>
          <w:ilvl w:val="0"/>
          <w:numId w:val="1"/>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выдвигать версии решения проблемы, формулировать гипотезы, предвосхищать конечный результат;</w:t>
      </w:r>
    </w:p>
    <w:p>
      <w:pPr>
        <w:pStyle w:val="Normal"/>
        <w:widowControl w:val="false"/>
        <w:numPr>
          <w:ilvl w:val="0"/>
          <w:numId w:val="1"/>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ставить цель деятельности на основе определенной проблемы и существующих возможностей;</w:t>
      </w:r>
    </w:p>
    <w:p>
      <w:pPr>
        <w:pStyle w:val="Normal"/>
        <w:widowControl w:val="false"/>
        <w:numPr>
          <w:ilvl w:val="0"/>
          <w:numId w:val="1"/>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формулировать учебные задачи как шаги достижения поставленной цели деятельности;</w:t>
      </w:r>
    </w:p>
    <w:p>
      <w:pPr>
        <w:pStyle w:val="Normal"/>
        <w:widowControl w:val="false"/>
        <w:numPr>
          <w:ilvl w:val="0"/>
          <w:numId w:val="1"/>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обосновывать целевые ориентиры и приоритеты ссылками на ценности, указывая и обосновывая логическую последовательность шагов.</w:t>
      </w:r>
    </w:p>
    <w:p>
      <w:pPr>
        <w:pStyle w:val="Normal"/>
        <w:widowControl w:val="false"/>
        <w:numPr>
          <w:ilvl w:val="0"/>
          <w:numId w:val="2"/>
        </w:numPr>
        <w:tabs>
          <w:tab w:val="left" w:pos="1134"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pPr>
        <w:pStyle w:val="Normal"/>
        <w:widowControl w:val="false"/>
        <w:numPr>
          <w:ilvl w:val="0"/>
          <w:numId w:val="1"/>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определять необходимые действие(я) в соответствии с учебной и познавательной задачей и составлять алгоритм их выполнения;</w:t>
      </w:r>
    </w:p>
    <w:p>
      <w:pPr>
        <w:pStyle w:val="Normal"/>
        <w:widowControl w:val="false"/>
        <w:numPr>
          <w:ilvl w:val="0"/>
          <w:numId w:val="1"/>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обосновывать и осуществлять выбор наиболее эффективных способов решения учебных и познавательных задач;</w:t>
      </w:r>
    </w:p>
    <w:p>
      <w:pPr>
        <w:pStyle w:val="Normal"/>
        <w:widowControl w:val="false"/>
        <w:numPr>
          <w:ilvl w:val="0"/>
          <w:numId w:val="1"/>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определять/находить, в том числе из предложенных вариантов, условия для выполнения учебной и познавательной задачи;</w:t>
      </w:r>
    </w:p>
    <w:p>
      <w:pPr>
        <w:pStyle w:val="Normal"/>
        <w:widowControl w:val="false"/>
        <w:numPr>
          <w:ilvl w:val="0"/>
          <w:numId w:val="1"/>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pPr>
        <w:pStyle w:val="Normal"/>
        <w:widowControl w:val="false"/>
        <w:numPr>
          <w:ilvl w:val="0"/>
          <w:numId w:val="1"/>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выбирать из предложенных вариантов и самостоятельно искать средства/ресурсы для решения задачи/достижения цели;</w:t>
      </w:r>
    </w:p>
    <w:p>
      <w:pPr>
        <w:pStyle w:val="Normal"/>
        <w:widowControl w:val="false"/>
        <w:numPr>
          <w:ilvl w:val="0"/>
          <w:numId w:val="1"/>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составлять план решения проблемы (выполнения проекта, проведения исследования);</w:t>
      </w:r>
    </w:p>
    <w:p>
      <w:pPr>
        <w:pStyle w:val="Normal"/>
        <w:widowControl w:val="false"/>
        <w:numPr>
          <w:ilvl w:val="0"/>
          <w:numId w:val="1"/>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определять потенциальные затруднения при решении учебной и познавательной задачи и находить средства для их устранения;</w:t>
      </w:r>
    </w:p>
    <w:p>
      <w:pPr>
        <w:pStyle w:val="Normal"/>
        <w:widowControl w:val="false"/>
        <w:numPr>
          <w:ilvl w:val="0"/>
          <w:numId w:val="1"/>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описывать свой опыт, оформляя его для передачи другим людям в виде технологии решения практических задач определенного класса;</w:t>
      </w:r>
    </w:p>
    <w:p>
      <w:pPr>
        <w:pStyle w:val="Normal"/>
        <w:widowControl w:val="false"/>
        <w:numPr>
          <w:ilvl w:val="0"/>
          <w:numId w:val="1"/>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планировать и корректировать свою индивидуальную образовательную траекторию.</w:t>
      </w:r>
    </w:p>
    <w:p>
      <w:pPr>
        <w:pStyle w:val="Normal"/>
        <w:widowControl w:val="false"/>
        <w:numPr>
          <w:ilvl w:val="0"/>
          <w:numId w:val="2"/>
        </w:numPr>
        <w:tabs>
          <w:tab w:val="left" w:pos="1134"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определять совместно с педагогом и сверстниками критерии планируемых результатов и критерии оценки своей учебной деятельности;</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систематизировать (в том числе выбирать приоритетные) критерии планируемых результатов и оценки своей деятельности;</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оценивать свою деятельность, аргументируя причины достижения или отсутствия планируемого результата;</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находить достаточные средства для выполнения учебных действий в изменяющейся ситуации и/или при отсутствии планируемого результата;</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сверять свои действия с целью и, при необходимости, исправлять ошибки самостоятельно.</w:t>
      </w:r>
    </w:p>
    <w:p>
      <w:pPr>
        <w:pStyle w:val="Normal"/>
        <w:widowControl w:val="false"/>
        <w:numPr>
          <w:ilvl w:val="0"/>
          <w:numId w:val="2"/>
        </w:numPr>
        <w:tabs>
          <w:tab w:val="left" w:pos="1134"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Умение оценивать правильность выполнения учебной задачи, собственные возможности ее решения. Обучающийся сможет:</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определять критерии правильности (корректности) выполнения учебной задачи;</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анализировать и обосновывать применение соответствующего инструментария для выполнения учебной задачи;</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оценивать продукт своей деятельности по заданным и/или самостоятельно определенным критериям в соответствии с целью деятельности;</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обосновывать достижимость цели выбранным способом на основе оценки своих внутренних ресурсов и доступных внешних ресурсов;</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фиксировать и анализировать динамику собственных образовательных результатов.</w:t>
      </w:r>
    </w:p>
    <w:p>
      <w:pPr>
        <w:pStyle w:val="Normal"/>
        <w:widowControl w:val="false"/>
        <w:numPr>
          <w:ilvl w:val="0"/>
          <w:numId w:val="2"/>
        </w:numPr>
        <w:tabs>
          <w:tab w:val="left" w:pos="1134"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наблюдать и анализировать собственную учебную и познавательную деятельность и деятельность других обучающихся в процессе взаимопроверки;</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соотносить реальные и планируемые результаты индивидуальной образовательной деятельности и делать выводы;</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принимать решение в учебной ситуации и нести за него ответственность;</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самостоятельно определять причины своего успеха или неуспеха и находить способы выхода из ситуации неуспеха;</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pPr>
        <w:pStyle w:val="Normal"/>
        <w:spacing w:lineRule="auto" w:line="240" w:before="0" w:after="0"/>
        <w:ind w:left="0" w:right="0" w:firstLine="709"/>
        <w:jc w:val="both"/>
        <w:rPr>
          <w:rFonts w:ascii="Times New Roman" w:hAnsi="Times New Roman"/>
          <w:b/>
          <w:sz w:val="23"/>
          <w:szCs w:val="23"/>
        </w:rPr>
      </w:pPr>
      <w:r>
        <w:rPr>
          <w:rFonts w:ascii="Times New Roman" w:hAnsi="Times New Roman"/>
          <w:b/>
          <w:sz w:val="23"/>
          <w:szCs w:val="23"/>
        </w:rPr>
        <w:t>Познавательные УУД</w:t>
      </w:r>
    </w:p>
    <w:p>
      <w:pPr>
        <w:pStyle w:val="Normal"/>
        <w:widowControl w:val="false"/>
        <w:numPr>
          <w:ilvl w:val="0"/>
          <w:numId w:val="2"/>
        </w:numPr>
        <w:tabs>
          <w:tab w:val="left" w:pos="1134"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подбирать слова, соподчиненные ключевому слову, определяющие его признаки и свойства;</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выстраивать логическую цепочку, состоящую из ключевого слова и соподчиненных ему слов;</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выделять общий признак двух или нескольких предметов или явлений и объяснять их сходство;</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объединять предметы и явления в группы по определенным признакам, сравнивать, классифицировать и обобщать факты и явления;</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выделять явление из общего ряда других явлений;</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строить рассуждение от общих закономерностей к частным явлениям и от частных явлений к общим закономерностям;</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строить рассуждение на основе сравнения предметов и явлений, выделяя при этом общие признаки;</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излагать полученную информацию, интерпретируя ее в контексте решаемой задачи;</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самостоятельно указывать на информацию, нуждающуюся в проверке, предлагать и применять способ проверки достоверности информации;</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вербализовать эмоциональное впечатление, оказанное на него источником;</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pPr>
        <w:pStyle w:val="Normal"/>
        <w:widowControl w:val="false"/>
        <w:numPr>
          <w:ilvl w:val="0"/>
          <w:numId w:val="2"/>
        </w:numPr>
        <w:tabs>
          <w:tab w:val="left" w:pos="1134"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Умение создавать, применять и преобразовывать знаки и символы, модели и схемы для решения учебных и познавательных задач. Обучающийся сможет:</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обозначать символом и знаком предмет и/или явление;</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определять логические связи между предметами и/или явлениями, обозначать данные логические связи с помощью знаков в схеме;</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создавать абстрактный или реальный образ предмета и/или явления;</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строить модель/схему на основе условий задачи и/или способа ее решения;</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преобразовывать модели с целью выявления общих законов, определяющих данную предметную область;</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строить доказательство: прямое, косвенное, от противного;</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pPr>
        <w:pStyle w:val="Normal"/>
        <w:widowControl w:val="false"/>
        <w:numPr>
          <w:ilvl w:val="0"/>
          <w:numId w:val="2"/>
        </w:numPr>
        <w:tabs>
          <w:tab w:val="left" w:pos="1134"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Смысловое чтение. Обучающийся сможет:</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находить в тексте требуемую информацию (в соответствии с целями своей деятельности);</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ориентироваться в содержании текста, понимать целостный смысл текста, структурировать текст;</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устанавливать взаимосвязь описанных в тексте событий, явлений, процессов;</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резюмировать главную идею текста;</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критически оценивать содержание и форму текста.</w:t>
      </w:r>
    </w:p>
    <w:p>
      <w:pPr>
        <w:pStyle w:val="Normal"/>
        <w:widowControl w:val="false"/>
        <w:numPr>
          <w:ilvl w:val="0"/>
          <w:numId w:val="2"/>
        </w:numPr>
        <w:tabs>
          <w:tab w:val="left" w:pos="1134"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определять свое отношение к природной среде;</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анализировать влияние экологических факторов на среду обитания живых организмов;</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проводить причинный и вероятностный анализ экологических ситуаций;</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прогнозировать изменения ситуации при смене действия одного фактора на действие другого фактора;</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распространять экологические знания и участвовать в практических делах по защите окружающей среды;</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выражать свое отношение к природе через рисунки, сочинения, модели, проектные работы.</w:t>
      </w:r>
    </w:p>
    <w:p>
      <w:pPr>
        <w:pStyle w:val="Normal"/>
        <w:spacing w:lineRule="auto" w:line="240" w:before="0" w:after="0"/>
        <w:ind w:left="0" w:right="0" w:firstLine="709"/>
        <w:jc w:val="both"/>
        <w:rPr>
          <w:rFonts w:ascii="Times New Roman" w:hAnsi="Times New Roman"/>
          <w:sz w:val="23"/>
          <w:szCs w:val="23"/>
        </w:rPr>
      </w:pPr>
      <w:r>
        <w:rPr>
          <w:rFonts w:ascii="Times New Roman" w:hAnsi="Times New Roman"/>
          <w:sz w:val="23"/>
          <w:szCs w:val="23"/>
        </w:rPr>
        <w:t>10. Развитие мотивации к овладению культурой активного использования словарей и других поисковых систем. Обучающийся сможет:</w:t>
      </w:r>
    </w:p>
    <w:p>
      <w:pPr>
        <w:pStyle w:val="ListParagraph"/>
        <w:numPr>
          <w:ilvl w:val="0"/>
          <w:numId w:val="3"/>
        </w:numPr>
        <w:spacing w:lineRule="auto" w:line="240" w:before="0" w:after="0"/>
        <w:ind w:left="0" w:right="0" w:hanging="360"/>
        <w:contextualSpacing/>
        <w:jc w:val="both"/>
        <w:rPr>
          <w:rFonts w:ascii="Times New Roman" w:hAnsi="Times New Roman"/>
          <w:sz w:val="23"/>
          <w:szCs w:val="23"/>
        </w:rPr>
      </w:pPr>
      <w:r>
        <w:rPr>
          <w:rFonts w:ascii="Times New Roman" w:hAnsi="Times New Roman"/>
          <w:sz w:val="23"/>
          <w:szCs w:val="23"/>
        </w:rPr>
        <w:t>определять необходимые ключевые поисковые слова и запросы;</w:t>
      </w:r>
    </w:p>
    <w:p>
      <w:pPr>
        <w:pStyle w:val="ListParagraph"/>
        <w:numPr>
          <w:ilvl w:val="0"/>
          <w:numId w:val="3"/>
        </w:numPr>
        <w:spacing w:lineRule="auto" w:line="240" w:before="0" w:after="0"/>
        <w:ind w:left="0" w:right="0" w:hanging="360"/>
        <w:contextualSpacing/>
        <w:jc w:val="both"/>
        <w:rPr>
          <w:rFonts w:ascii="Times New Roman" w:hAnsi="Times New Roman"/>
          <w:sz w:val="23"/>
          <w:szCs w:val="23"/>
        </w:rPr>
      </w:pPr>
      <w:r>
        <w:rPr>
          <w:rFonts w:ascii="Times New Roman" w:hAnsi="Times New Roman"/>
          <w:sz w:val="23"/>
          <w:szCs w:val="23"/>
        </w:rPr>
        <w:t>осуществлять взаимодействие с электронными поисковыми системами, словарями;</w:t>
      </w:r>
    </w:p>
    <w:p>
      <w:pPr>
        <w:pStyle w:val="ListParagraph"/>
        <w:numPr>
          <w:ilvl w:val="0"/>
          <w:numId w:val="3"/>
        </w:numPr>
        <w:spacing w:lineRule="auto" w:line="240" w:before="0" w:after="0"/>
        <w:ind w:left="0" w:right="0" w:hanging="360"/>
        <w:contextualSpacing/>
        <w:jc w:val="both"/>
        <w:rPr>
          <w:rFonts w:ascii="Times New Roman" w:hAnsi="Times New Roman"/>
          <w:sz w:val="23"/>
          <w:szCs w:val="23"/>
        </w:rPr>
      </w:pPr>
      <w:r>
        <w:rPr>
          <w:rFonts w:ascii="Times New Roman" w:hAnsi="Times New Roman"/>
          <w:sz w:val="23"/>
          <w:szCs w:val="23"/>
        </w:rPr>
        <w:t>формировать множественную выборку из поисковых источников для объективизации результатов поиска;</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соотносить полученные результаты поиска со своей деятельностью.</w:t>
      </w:r>
    </w:p>
    <w:p>
      <w:pPr>
        <w:pStyle w:val="Normal"/>
        <w:tabs>
          <w:tab w:val="left" w:pos="993" w:leader="none"/>
        </w:tabs>
        <w:spacing w:lineRule="auto" w:line="240" w:before="0" w:after="0"/>
        <w:ind w:left="0" w:right="0" w:firstLine="709"/>
        <w:jc w:val="both"/>
        <w:rPr>
          <w:rFonts w:ascii="Times New Roman" w:hAnsi="Times New Roman"/>
          <w:b/>
          <w:sz w:val="23"/>
          <w:szCs w:val="23"/>
        </w:rPr>
      </w:pPr>
      <w:r>
        <w:rPr>
          <w:rFonts w:ascii="Times New Roman" w:hAnsi="Times New Roman"/>
          <w:b/>
          <w:sz w:val="23"/>
          <w:szCs w:val="23"/>
        </w:rPr>
        <w:t>Коммуникативные УУД</w:t>
      </w:r>
    </w:p>
    <w:p>
      <w:pPr>
        <w:pStyle w:val="ListParagraph"/>
        <w:widowControl w:val="false"/>
        <w:numPr>
          <w:ilvl w:val="0"/>
          <w:numId w:val="4"/>
        </w:numPr>
        <w:tabs>
          <w:tab w:val="left" w:pos="426" w:leader="none"/>
        </w:tabs>
        <w:spacing w:lineRule="auto" w:line="240" w:before="0" w:after="0"/>
        <w:ind w:left="0" w:right="0" w:hanging="360"/>
        <w:contextualSpacing/>
        <w:jc w:val="both"/>
        <w:rPr>
          <w:rFonts w:ascii="Times New Roman" w:hAnsi="Times New Roman"/>
          <w:sz w:val="23"/>
          <w:szCs w:val="23"/>
        </w:rPr>
      </w:pPr>
      <w:r>
        <w:rPr>
          <w:rFonts w:ascii="Times New Roman" w:hAnsi="Times New Roman"/>
          <w:sz w:val="23"/>
          <w:szCs w:val="23"/>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pPr>
        <w:pStyle w:val="Normal"/>
        <w:widowControl w:val="false"/>
        <w:numPr>
          <w:ilvl w:val="0"/>
          <w:numId w:val="5"/>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определять возможные роли в совместной деятельности;</w:t>
      </w:r>
    </w:p>
    <w:p>
      <w:pPr>
        <w:pStyle w:val="Normal"/>
        <w:widowControl w:val="false"/>
        <w:numPr>
          <w:ilvl w:val="0"/>
          <w:numId w:val="5"/>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играть определенную роль в совместной деятельности;</w:t>
      </w:r>
    </w:p>
    <w:p>
      <w:pPr>
        <w:pStyle w:val="Normal"/>
        <w:widowControl w:val="false"/>
        <w:numPr>
          <w:ilvl w:val="0"/>
          <w:numId w:val="5"/>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pPr>
        <w:pStyle w:val="Normal"/>
        <w:widowControl w:val="false"/>
        <w:numPr>
          <w:ilvl w:val="0"/>
          <w:numId w:val="5"/>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определять свои действия и действия партнера, которые способствовали или препятствовали продуктивной коммуникации;</w:t>
      </w:r>
    </w:p>
    <w:p>
      <w:pPr>
        <w:pStyle w:val="Normal"/>
        <w:widowControl w:val="false"/>
        <w:numPr>
          <w:ilvl w:val="0"/>
          <w:numId w:val="5"/>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строить позитивные отношения в процессе учебной и познавательной деятельности;</w:t>
      </w:r>
    </w:p>
    <w:p>
      <w:pPr>
        <w:pStyle w:val="Normal"/>
        <w:widowControl w:val="false"/>
        <w:numPr>
          <w:ilvl w:val="0"/>
          <w:numId w:val="5"/>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pPr>
        <w:pStyle w:val="Normal"/>
        <w:widowControl w:val="false"/>
        <w:numPr>
          <w:ilvl w:val="0"/>
          <w:numId w:val="5"/>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критически относиться к собственному мнению, с достоинством признавать ошибочность своего мнения (если оно таково) и корректировать его;</w:t>
      </w:r>
    </w:p>
    <w:p>
      <w:pPr>
        <w:pStyle w:val="Normal"/>
        <w:widowControl w:val="false"/>
        <w:numPr>
          <w:ilvl w:val="0"/>
          <w:numId w:val="5"/>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предлагать альтернативное решение в конфликтной ситуации;</w:t>
      </w:r>
    </w:p>
    <w:p>
      <w:pPr>
        <w:pStyle w:val="Normal"/>
        <w:widowControl w:val="false"/>
        <w:numPr>
          <w:ilvl w:val="0"/>
          <w:numId w:val="5"/>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выделять общую точку зрения в дискуссии;</w:t>
      </w:r>
    </w:p>
    <w:p>
      <w:pPr>
        <w:pStyle w:val="Normal"/>
        <w:widowControl w:val="false"/>
        <w:numPr>
          <w:ilvl w:val="0"/>
          <w:numId w:val="5"/>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договариваться о правилах и вопросах для обсуждения в соответствии с поставленной перед группой задачей;</w:t>
      </w:r>
    </w:p>
    <w:p>
      <w:pPr>
        <w:pStyle w:val="Normal"/>
        <w:widowControl w:val="false"/>
        <w:numPr>
          <w:ilvl w:val="0"/>
          <w:numId w:val="5"/>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организовывать учебное взаимодействие в группе (определять общие цели, распределять роли, договариваться друг с другом и т. д.);</w:t>
      </w:r>
    </w:p>
    <w:p>
      <w:pPr>
        <w:pStyle w:val="Normal"/>
        <w:widowControl w:val="false"/>
        <w:numPr>
          <w:ilvl w:val="0"/>
          <w:numId w:val="5"/>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pPr>
        <w:pStyle w:val="Normal"/>
        <w:widowControl w:val="false"/>
        <w:numPr>
          <w:ilvl w:val="0"/>
          <w:numId w:val="4"/>
        </w:numPr>
        <w:tabs>
          <w:tab w:val="left" w:pos="142"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определять задачу коммуникации и в соответствии с ней отбирать речевые средства;</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отбирать и использовать речевые средства в процессе коммуникации с другими людьми (диалог в паре, в малой группе и т. д.);</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представлять в устной или письменной форме развернутый план собственной деятельности;</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соблюдать нормы публичной речи, регламент в монологе и дискуссии в соответствии с коммуникативной задачей;</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высказывать и обосновывать мнение (суждение) и запрашивать мнение партнера в рамках диалога;</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принимать решение в ходе диалога и согласовывать его с собеседником;</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создавать письменные «клишированные» и оригинальные тексты с использованием необходимых речевых средств;</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использовать вербальные средства (средства логической связи) для выделения смысловых блоков своего выступления;</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использовать невербальные средства или наглядные материалы, подготовленные/отобранные под руководством учителя;</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делать оценочный вывод о достижении цели коммуникации непосредственно после завершения коммуникативного контакта и обосновывать его.</w:t>
      </w:r>
    </w:p>
    <w:p>
      <w:pPr>
        <w:pStyle w:val="Normal"/>
        <w:widowControl w:val="false"/>
        <w:numPr>
          <w:ilvl w:val="0"/>
          <w:numId w:val="4"/>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Формирование и развитие компетентности в области использования информационно-коммуникационных технологий (далее – ИКТ). Обучающийся сможет:</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целенаправленно искать и использовать информационные ресурсы, необходимые для решения учебных и практических задач с помощью средств ИКТ;</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выделять информационный аспект задачи, оперировать данными, использовать модель решения задачи;</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использовать информацию с учетом этических и правовых норм;</w:t>
      </w:r>
    </w:p>
    <w:p>
      <w:pPr>
        <w:pStyle w:val="Normal"/>
        <w:widowControl w:val="false"/>
        <w:numPr>
          <w:ilvl w:val="0"/>
          <w:numId w:val="3"/>
        </w:numPr>
        <w:tabs>
          <w:tab w:val="left" w:pos="993" w:leader="none"/>
        </w:tabs>
        <w:spacing w:lineRule="auto" w:line="240" w:before="0" w:after="0"/>
        <w:ind w:left="0" w:right="0" w:hanging="360"/>
        <w:jc w:val="both"/>
        <w:rPr>
          <w:rFonts w:ascii="Times New Roman" w:hAnsi="Times New Roman"/>
          <w:sz w:val="23"/>
          <w:szCs w:val="23"/>
        </w:rPr>
      </w:pPr>
      <w:r>
        <w:rPr>
          <w:rFonts w:ascii="Times New Roman" w:hAnsi="Times New Roman"/>
          <w:sz w:val="23"/>
          <w:szCs w:val="23"/>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pPr>
        <w:pStyle w:val="NoSpacing"/>
        <w:rPr>
          <w:rFonts w:cs="Times New Roman" w:ascii="Times New Roman" w:hAnsi="Times New Roman"/>
          <w:sz w:val="24"/>
          <w:szCs w:val="24"/>
          <w:lang w:eastAsia="ru-RU"/>
        </w:rPr>
      </w:pPr>
      <w:r>
        <w:rPr>
          <w:rFonts w:cs="Times New Roman" w:ascii="Times New Roman" w:hAnsi="Times New Roman"/>
          <w:sz w:val="24"/>
          <w:szCs w:val="24"/>
          <w:lang w:eastAsia="ru-RU"/>
        </w:rPr>
      </w:r>
    </w:p>
    <w:p>
      <w:pPr>
        <w:pStyle w:val="NoSpacing"/>
        <w:rPr>
          <w:rFonts w:cs="Times New Roman" w:ascii="Times New Roman" w:hAnsi="Times New Roman"/>
          <w:b/>
          <w:sz w:val="24"/>
          <w:szCs w:val="24"/>
        </w:rPr>
      </w:pPr>
      <w:r>
        <w:rPr>
          <w:rFonts w:cs="Times New Roman" w:ascii="Times New Roman" w:hAnsi="Times New Roman"/>
          <w:b/>
          <w:sz w:val="24"/>
          <w:szCs w:val="24"/>
        </w:rPr>
        <w:t>2.2. Предметные результаты освоения курса «Основы духовно-нравственной культуры народов России» по итогам 5 класса.</w:t>
      </w:r>
    </w:p>
    <w:p>
      <w:pPr>
        <w:pStyle w:val="NoSpacing"/>
        <w:rPr>
          <w:rFonts w:cs="Times New Roman" w:ascii="Times New Roman" w:hAnsi="Times New Roman"/>
          <w:b/>
          <w:sz w:val="24"/>
          <w:szCs w:val="24"/>
        </w:rPr>
      </w:pPr>
      <w:r>
        <w:rPr>
          <w:rFonts w:cs="Times New Roman" w:ascii="Times New Roman" w:hAnsi="Times New Roman"/>
          <w:b/>
          <w:sz w:val="24"/>
          <w:szCs w:val="24"/>
        </w:rPr>
        <w:t>Выпускник научится:</w:t>
      </w:r>
    </w:p>
    <w:p>
      <w:pPr>
        <w:pStyle w:val="NoSpacing"/>
        <w:rPr>
          <w:rFonts w:cs="Times New Roman" w:ascii="Times New Roman" w:hAnsi="Times New Roman"/>
          <w:sz w:val="24"/>
          <w:szCs w:val="24"/>
        </w:rPr>
      </w:pPr>
      <w:r>
        <w:rPr>
          <w:rFonts w:cs="Times New Roman" w:ascii="Times New Roman" w:hAnsi="Times New Roman"/>
          <w:sz w:val="24"/>
          <w:szCs w:val="24"/>
        </w:rPr>
        <w:t xml:space="preserve">- определять понятия: духовность, нравственность, культура, религия, этнос, быт, фольклор, эпос, традиции и применять их в своих суждениях, высказываниях, в беседе, в исследовательских и иных работах;   </w:t>
      </w:r>
    </w:p>
    <w:p>
      <w:pPr>
        <w:pStyle w:val="NoSpacing"/>
        <w:rPr>
          <w:rFonts w:cs="Times New Roman" w:ascii="Times New Roman" w:hAnsi="Times New Roman"/>
          <w:sz w:val="24"/>
          <w:szCs w:val="24"/>
        </w:rPr>
      </w:pPr>
      <w:r>
        <w:rPr>
          <w:rFonts w:cs="Times New Roman" w:ascii="Times New Roman" w:hAnsi="Times New Roman"/>
          <w:sz w:val="24"/>
          <w:szCs w:val="24"/>
        </w:rPr>
        <w:t>- использовать различные виды литературы (научную, художественную), карт (политические, географические, исторические, этнические, лингвистические) как источники информации о расселении и проживании народов России, местах важнейших событий её прошлого и настоящего;</w:t>
      </w:r>
    </w:p>
    <w:p>
      <w:pPr>
        <w:pStyle w:val="NoSpacing"/>
        <w:rPr>
          <w:rFonts w:cs="Times New Roman" w:ascii="Times New Roman" w:hAnsi="Times New Roman"/>
          <w:sz w:val="24"/>
          <w:szCs w:val="24"/>
        </w:rPr>
      </w:pPr>
      <w:r>
        <w:rPr>
          <w:rFonts w:cs="Times New Roman" w:ascii="Times New Roman" w:hAnsi="Times New Roman"/>
          <w:sz w:val="24"/>
          <w:szCs w:val="24"/>
        </w:rPr>
        <w:t>- проводить поиск информации, используя письменные и вещественные свидетельства;</w:t>
      </w:r>
    </w:p>
    <w:p>
      <w:pPr>
        <w:pStyle w:val="NoSpacing"/>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описывать условия существования, основные занятия, образ жизни, традиции, верования, быт, фольклор многонационального народа России;</w:t>
      </w:r>
    </w:p>
    <w:p>
      <w:pPr>
        <w:pStyle w:val="NoSpacing"/>
        <w:rPr>
          <w:rFonts w:cs="Times New Roman" w:ascii="Times New Roman" w:hAnsi="Times New Roman"/>
          <w:sz w:val="24"/>
          <w:szCs w:val="24"/>
        </w:rPr>
      </w:pPr>
      <w:r>
        <w:rPr>
          <w:rFonts w:cs="Times New Roman" w:ascii="Times New Roman" w:hAnsi="Times New Roman"/>
          <w:sz w:val="24"/>
          <w:szCs w:val="24"/>
        </w:rPr>
        <w:t xml:space="preserve">- выявлять характерные черты национальных характеров народов России;  </w:t>
      </w:r>
    </w:p>
    <w:p>
      <w:pPr>
        <w:pStyle w:val="NoSpacing"/>
        <w:rPr>
          <w:rFonts w:cs="Times New Roman" w:ascii="Times New Roman" w:hAnsi="Times New Roman"/>
          <w:sz w:val="24"/>
          <w:szCs w:val="24"/>
        </w:rPr>
      </w:pPr>
      <w:r>
        <w:rPr>
          <w:rFonts w:cs="Times New Roman" w:ascii="Times New Roman" w:hAnsi="Times New Roman"/>
          <w:sz w:val="24"/>
          <w:szCs w:val="24"/>
        </w:rPr>
        <w:t>- объяснять, в чем заключались назначение и художественные достоинства предметов повседневного обихода, промыслов, фольклора, произведений искусства;</w:t>
      </w:r>
    </w:p>
    <w:p>
      <w:pPr>
        <w:pStyle w:val="NoSpacing"/>
        <w:rPr>
          <w:rFonts w:cs="Times New Roman" w:ascii="Times New Roman" w:hAnsi="Times New Roman"/>
          <w:sz w:val="24"/>
          <w:szCs w:val="24"/>
        </w:rPr>
      </w:pPr>
      <w:r>
        <w:rPr>
          <w:rFonts w:cs="Times New Roman" w:ascii="Times New Roman" w:hAnsi="Times New Roman"/>
          <w:sz w:val="24"/>
          <w:szCs w:val="24"/>
        </w:rPr>
        <w:t>- давать оценку наиболее значительным событиям, личностям и явлениям отечественной истории и культуры.</w:t>
      </w:r>
    </w:p>
    <w:p>
      <w:pPr>
        <w:pStyle w:val="NoSpacing"/>
        <w:rPr>
          <w:rFonts w:cs="Times New Roman" w:ascii="Times New Roman" w:hAnsi="Times New Roman"/>
          <w:b/>
          <w:sz w:val="24"/>
          <w:szCs w:val="24"/>
        </w:rPr>
      </w:pPr>
      <w:r>
        <w:rPr>
          <w:rFonts w:cs="Times New Roman" w:ascii="Times New Roman" w:hAnsi="Times New Roman"/>
          <w:b/>
          <w:sz w:val="24"/>
          <w:szCs w:val="24"/>
        </w:rPr>
        <w:t>Выпускник получит возможность научиться:</w:t>
      </w:r>
    </w:p>
    <w:p>
      <w:pPr>
        <w:pStyle w:val="NoSpacing"/>
        <w:rPr>
          <w:rFonts w:cs="Times New Roman" w:ascii="Times New Roman" w:hAnsi="Times New Roman"/>
          <w:i/>
          <w:sz w:val="24"/>
          <w:szCs w:val="24"/>
        </w:rPr>
      </w:pPr>
      <w:r>
        <w:rPr>
          <w:rFonts w:cs="Times New Roman" w:ascii="Times New Roman" w:hAnsi="Times New Roman"/>
          <w:i/>
          <w:sz w:val="24"/>
          <w:szCs w:val="24"/>
        </w:rPr>
        <w:t>- давать характеристику нравственным качествами духовным ценностям русского народа и других народов России;</w:t>
      </w:r>
    </w:p>
    <w:p>
      <w:pPr>
        <w:pStyle w:val="NoSpacing"/>
        <w:rPr>
          <w:rFonts w:cs="Times New Roman" w:ascii="Times New Roman" w:hAnsi="Times New Roman"/>
          <w:i/>
          <w:sz w:val="24"/>
          <w:szCs w:val="24"/>
        </w:rPr>
      </w:pPr>
      <w:r>
        <w:rPr>
          <w:rFonts w:cs="Times New Roman" w:ascii="Times New Roman" w:hAnsi="Times New Roman"/>
          <w:i/>
          <w:sz w:val="24"/>
          <w:szCs w:val="24"/>
        </w:rPr>
        <w:t>- сопоставлять нравственные понятия народов России, выявляя в них общее и различия;</w:t>
      </w:r>
    </w:p>
    <w:p>
      <w:pPr>
        <w:pStyle w:val="NoSpacing"/>
        <w:rPr>
          <w:rFonts w:cs="Times New Roman" w:ascii="Times New Roman" w:hAnsi="Times New Roman"/>
          <w:i/>
          <w:sz w:val="24"/>
          <w:szCs w:val="24"/>
        </w:rPr>
      </w:pPr>
      <w:r>
        <w:rPr>
          <w:rFonts w:cs="Times New Roman" w:ascii="Times New Roman" w:hAnsi="Times New Roman"/>
          <w:i/>
          <w:sz w:val="24"/>
          <w:szCs w:val="24"/>
        </w:rPr>
        <w:t>- видеть проявления влияния искусства в окружающей среде;</w:t>
      </w:r>
    </w:p>
    <w:p>
      <w:pPr>
        <w:pStyle w:val="NoSpacing"/>
        <w:rPr>
          <w:rFonts w:cs="Times New Roman" w:ascii="Times New Roman" w:hAnsi="Times New Roman"/>
          <w:i/>
          <w:sz w:val="24"/>
          <w:szCs w:val="24"/>
        </w:rPr>
      </w:pPr>
      <w:r>
        <w:rPr>
          <w:rFonts w:cs="Times New Roman" w:ascii="Times New Roman" w:hAnsi="Times New Roman"/>
          <w:i/>
          <w:sz w:val="24"/>
          <w:szCs w:val="24"/>
        </w:rPr>
        <w:t>- высказывать суждения о значении и месте духовного и культурного наследия России в мире.</w:t>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eastAsia="Calibri" w:cs="Times New Roman" w:ascii="Times New Roman" w:hAnsi="Times New Roman"/>
          <w:b/>
          <w:bCs/>
          <w:iCs/>
          <w:sz w:val="24"/>
          <w:szCs w:val="24"/>
        </w:rPr>
      </w:pPr>
      <w:r>
        <w:rPr>
          <w:rFonts w:eastAsia="Calibri" w:cs="Times New Roman" w:ascii="Times New Roman" w:hAnsi="Times New Roman"/>
          <w:b/>
          <w:sz w:val="24"/>
          <w:szCs w:val="24"/>
        </w:rPr>
        <w:t>2.3. Предметные результаты освоения курса</w:t>
      </w:r>
      <w:r>
        <w:rPr>
          <w:rFonts w:eastAsia="Calibri" w:cs="Times New Roman" w:ascii="Times New Roman" w:hAnsi="Times New Roman"/>
          <w:b/>
          <w:bCs/>
          <w:iCs/>
          <w:sz w:val="24"/>
          <w:szCs w:val="24"/>
        </w:rPr>
        <w:t xml:space="preserve"> «Основы духовно-нравственной культуры народов России» по итогам 6 класса.</w:t>
      </w:r>
    </w:p>
    <w:p>
      <w:pPr>
        <w:pStyle w:val="NoSpacing"/>
        <w:rPr>
          <w:rFonts w:cs="Times New Roman" w:ascii="Times New Roman" w:hAnsi="Times New Roman"/>
          <w:b/>
          <w:sz w:val="24"/>
          <w:szCs w:val="24"/>
          <w:shd w:fill="FFFFFF" w:val="clear"/>
        </w:rPr>
      </w:pPr>
      <w:r>
        <w:rPr>
          <w:rFonts w:cs="Times New Roman" w:ascii="Times New Roman" w:hAnsi="Times New Roman"/>
          <w:b/>
          <w:sz w:val="24"/>
          <w:szCs w:val="24"/>
          <w:shd w:fill="FFFFFF" w:val="clear"/>
        </w:rPr>
        <w:t>Выпускник научится:</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выделять этапы становления и развития народов России, их духовно-нравственных и культурно-религиозных традиций;</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использовать этнографическую, лингвистическую, конфессиональную карты как источники информации о территории, народах, этно-языковых группах, религиях России, о направлениях миграционных потоков внутри Российской федерации;</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проводить поиск информации о культуре, истории, религии, фольклоре народов России в разных источниках (письменные, вещественные, телевидение, интернет);</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составлять описание образа жизни, культуры, духовно-нравственных традиций, менталитетов, занятий, быта, языков, истории народов России; рассказывать о значительных событиях в их прошлом и настоящем;</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раскрывать понятия: традиции, личность, мировоззрение, нравственность, менталитет, традиционные религии; выявлять главные характеристики этих понятий;</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xml:space="preserve">- сравнивать менталитеты народов России, выявлять их различия и сходства; </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объяснять причины и следствия ключевых явлений в духовно-нравственной культуре народов России;</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давать оценку событиям, явлениям и личностям отечественной культуры.</w:t>
      </w:r>
    </w:p>
    <w:p>
      <w:pPr>
        <w:pStyle w:val="NoSpacing"/>
        <w:rPr>
          <w:rFonts w:cs="Times New Roman" w:ascii="Times New Roman" w:hAnsi="Times New Roman"/>
          <w:b/>
          <w:sz w:val="24"/>
          <w:szCs w:val="24"/>
          <w:shd w:fill="FFFFFF" w:val="clear"/>
        </w:rPr>
      </w:pPr>
      <w:r>
        <w:rPr>
          <w:rFonts w:cs="Times New Roman" w:ascii="Times New Roman" w:hAnsi="Times New Roman"/>
          <w:b/>
          <w:sz w:val="24"/>
          <w:szCs w:val="24"/>
          <w:shd w:fill="FFFFFF" w:val="clear"/>
        </w:rPr>
        <w:t>Выпускник получит возможность научиться:</w:t>
      </w:r>
    </w:p>
    <w:p>
      <w:pPr>
        <w:pStyle w:val="NoSpacing"/>
        <w:rPr>
          <w:rFonts w:cs="Times New Roman" w:ascii="Times New Roman" w:hAnsi="Times New Roman"/>
          <w:i/>
          <w:sz w:val="24"/>
          <w:szCs w:val="24"/>
          <w:shd w:fill="FFFFFF" w:val="clear"/>
        </w:rPr>
      </w:pPr>
      <w:r>
        <w:rPr>
          <w:rFonts w:cs="Times New Roman" w:ascii="Times New Roman" w:hAnsi="Times New Roman"/>
          <w:i/>
          <w:sz w:val="24"/>
          <w:szCs w:val="24"/>
          <w:shd w:fill="FFFFFF" w:val="clear"/>
        </w:rPr>
        <w:t>- давать сопоставительную характеристику традиций, религий, менталитетов, ценностей народов России;</w:t>
      </w:r>
    </w:p>
    <w:p>
      <w:pPr>
        <w:pStyle w:val="NoSpacing"/>
        <w:rPr>
          <w:rFonts w:cs="Times New Roman" w:ascii="Times New Roman" w:hAnsi="Times New Roman"/>
          <w:i/>
          <w:sz w:val="24"/>
          <w:szCs w:val="24"/>
          <w:shd w:fill="FFFFFF" w:val="clear"/>
        </w:rPr>
      </w:pPr>
      <w:r>
        <w:rPr>
          <w:rFonts w:cs="Times New Roman" w:ascii="Times New Roman" w:hAnsi="Times New Roman"/>
          <w:i/>
          <w:sz w:val="24"/>
          <w:szCs w:val="24"/>
          <w:shd w:fill="FFFFFF" w:val="clear"/>
        </w:rPr>
        <w:t>- сравнивать свидетельства различных источников, выявлять в них общее и различия;</w:t>
      </w:r>
    </w:p>
    <w:p>
      <w:pPr>
        <w:pStyle w:val="NoSpacing"/>
        <w:rPr>
          <w:rFonts w:cs="Times New Roman" w:ascii="Times New Roman" w:hAnsi="Times New Roman"/>
          <w:i/>
          <w:sz w:val="24"/>
          <w:szCs w:val="24"/>
          <w:shd w:fill="FFFFFF" w:val="clear"/>
        </w:rPr>
      </w:pPr>
      <w:r>
        <w:rPr>
          <w:rFonts w:cs="Times New Roman" w:ascii="Times New Roman" w:hAnsi="Times New Roman"/>
          <w:i/>
          <w:sz w:val="24"/>
          <w:szCs w:val="24"/>
          <w:shd w:fill="FFFFFF" w:val="clear"/>
        </w:rPr>
        <w:t>- составлять на основе полученной на уроке информации и дополнительной литературы описания событий, явлений, имен, памятников, традиций духовно-нравственной культуры народов России.</w:t>
      </w:r>
    </w:p>
    <w:p>
      <w:pPr>
        <w:pStyle w:val="Normal"/>
        <w:spacing w:lineRule="auto" w:line="240" w:before="0" w:after="0"/>
        <w:jc w:val="both"/>
        <w:rPr>
          <w:rFonts w:eastAsia="Calibri" w:cs="Times New Roman" w:ascii="Times New Roman" w:hAnsi="Times New Roman"/>
          <w:b/>
          <w:sz w:val="24"/>
          <w:szCs w:val="24"/>
        </w:rPr>
      </w:pPr>
      <w:r>
        <w:rPr>
          <w:rFonts w:eastAsia="Calibri" w:cs="Times New Roman" w:ascii="Times New Roman" w:hAnsi="Times New Roman"/>
          <w:b/>
          <w:sz w:val="24"/>
          <w:szCs w:val="24"/>
        </w:rPr>
      </w:r>
    </w:p>
    <w:p>
      <w:pPr>
        <w:pStyle w:val="Normal"/>
        <w:spacing w:lineRule="auto" w:line="240" w:before="0" w:after="0"/>
        <w:rPr>
          <w:rFonts w:eastAsia="Calibri" w:cs="Times New Roman" w:ascii="Times New Roman" w:hAnsi="Times New Roman"/>
          <w:b/>
          <w:bCs/>
          <w:iCs/>
          <w:sz w:val="24"/>
          <w:szCs w:val="24"/>
        </w:rPr>
      </w:pPr>
      <w:r>
        <w:rPr>
          <w:rFonts w:eastAsia="Calibri" w:cs="Times New Roman" w:ascii="Times New Roman" w:hAnsi="Times New Roman"/>
          <w:b/>
          <w:sz w:val="24"/>
          <w:szCs w:val="24"/>
        </w:rPr>
        <w:t>2.4. Предметные результаты освоения курса</w:t>
      </w:r>
      <w:r>
        <w:rPr>
          <w:rFonts w:eastAsia="Calibri" w:cs="Times New Roman" w:ascii="Times New Roman" w:hAnsi="Times New Roman"/>
          <w:b/>
          <w:bCs/>
          <w:iCs/>
          <w:sz w:val="24"/>
          <w:szCs w:val="24"/>
        </w:rPr>
        <w:t xml:space="preserve"> «Основы духовно-нравственной культуры народов России» по итогам 7 класса.</w:t>
      </w:r>
    </w:p>
    <w:p>
      <w:pPr>
        <w:pStyle w:val="NoSpacing"/>
        <w:rPr>
          <w:rFonts w:cs="Times New Roman" w:ascii="Times New Roman" w:hAnsi="Times New Roman"/>
          <w:b/>
          <w:sz w:val="24"/>
          <w:szCs w:val="24"/>
        </w:rPr>
      </w:pPr>
      <w:r>
        <w:rPr>
          <w:rFonts w:cs="Times New Roman" w:ascii="Times New Roman" w:hAnsi="Times New Roman"/>
          <w:b/>
          <w:sz w:val="24"/>
          <w:szCs w:val="24"/>
        </w:rPr>
        <w:t>Выпускник научится:</w:t>
      </w:r>
    </w:p>
    <w:p>
      <w:pPr>
        <w:pStyle w:val="NoSpacing"/>
        <w:rPr>
          <w:rFonts w:cs="Times New Roman"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 оценивать роль и подвиги выдающихся личностей и героев народов России, их вклад в общее дело развития нравственной культуры страны, их пример для молодых поколений граждан Российской Федерации;  </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xml:space="preserve">- локализовать в пространстве ареалы проживания различных народов России; соотносить народ и территорию его проживания; определять место нахождения важнейших культурных памятников страны; </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использовать политическую карту как источник информации о границах России и соседних с ней государств, направлениях передвижения населения по территории Российской федерации, культурной миграции;</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использовать географическую карту для определения городов и населенных пунктов, связанных с жизнью выдающихся людей России, внесших вклад в развитие отечественной и мировой науки и культуры;</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ориентироваться в религиозной символике традиционных российских религий и характеризовать их основные идеи;</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xml:space="preserve">- оценивать роль и место религии в духовной жизни россиян, её вклад в формирование общероссийских нравственных ценностей   </w:t>
      </w:r>
    </w:p>
    <w:p>
      <w:pPr>
        <w:pStyle w:val="NoSpacing"/>
        <w:rPr>
          <w:rFonts w:cs="Times New Roman" w:ascii="Times New Roman" w:hAnsi="Times New Roman"/>
          <w:b/>
          <w:sz w:val="24"/>
          <w:szCs w:val="24"/>
          <w:shd w:fill="FFFFFF" w:val="clear"/>
        </w:rPr>
      </w:pPr>
      <w:r>
        <w:rPr>
          <w:rFonts w:cs="Times New Roman" w:ascii="Times New Roman" w:hAnsi="Times New Roman"/>
          <w:b/>
          <w:sz w:val="24"/>
          <w:szCs w:val="24"/>
          <w:shd w:fill="FFFFFF" w:val="clear"/>
        </w:rPr>
        <w:t>Выпускник получит возможность научиться:</w:t>
      </w:r>
    </w:p>
    <w:p>
      <w:pPr>
        <w:pStyle w:val="NoSpacing"/>
        <w:rPr>
          <w:rFonts w:cs="Times New Roman" w:ascii="Times New Roman" w:hAnsi="Times New Roman"/>
          <w:i/>
          <w:sz w:val="24"/>
          <w:szCs w:val="24"/>
          <w:shd w:fill="FFFFFF" w:val="clear"/>
        </w:rPr>
      </w:pPr>
      <w:r>
        <w:rPr>
          <w:rFonts w:cs="Times New Roman" w:ascii="Times New Roman" w:hAnsi="Times New Roman"/>
          <w:i/>
          <w:sz w:val="24"/>
          <w:szCs w:val="24"/>
          <w:shd w:fill="FFFFFF" w:val="clear"/>
        </w:rPr>
        <w:t>- используя политическую и географическую карты описывать места проживания различных российских народов, объяснять, как природа и климат местности влияли на мировоззрение народа, его менталитет, быт, характер, формирование нравственных представлений, самооценку и оценивание окружающих людей;</w:t>
      </w:r>
    </w:p>
    <w:p>
      <w:pPr>
        <w:pStyle w:val="NoSpacing"/>
        <w:rPr>
          <w:rFonts w:cs="Times New Roman" w:ascii="Times New Roman" w:hAnsi="Times New Roman"/>
          <w:i/>
          <w:sz w:val="24"/>
          <w:szCs w:val="24"/>
          <w:shd w:fill="FFFFFF" w:val="clear"/>
        </w:rPr>
      </w:pPr>
      <w:r>
        <w:rPr>
          <w:rFonts w:cs="Times New Roman" w:ascii="Times New Roman" w:hAnsi="Times New Roman"/>
          <w:i/>
          <w:sz w:val="24"/>
          <w:szCs w:val="24"/>
          <w:shd w:fill="FFFFFF" w:val="clear"/>
        </w:rPr>
        <w:t>- использовать материал источников для описания характеров народов нашей стран, их деятельности, прошлом и настоящем.</w:t>
      </w:r>
    </w:p>
    <w:p>
      <w:pPr>
        <w:pStyle w:val="NoSpacing"/>
        <w:rPr>
          <w:rFonts w:cs="Times New Roman" w:ascii="Times New Roman" w:hAnsi="Times New Roman"/>
          <w:i/>
          <w:sz w:val="24"/>
          <w:szCs w:val="24"/>
          <w:shd w:fill="FFFFFF" w:val="clear"/>
        </w:rPr>
      </w:pPr>
      <w:r>
        <w:rPr>
          <w:rFonts w:cs="Times New Roman" w:ascii="Times New Roman" w:hAnsi="Times New Roman"/>
          <w:i/>
          <w:sz w:val="24"/>
          <w:szCs w:val="24"/>
          <w:shd w:fill="FFFFFF" w:val="clear"/>
        </w:rPr>
      </w:r>
    </w:p>
    <w:p>
      <w:pPr>
        <w:pStyle w:val="Normal"/>
        <w:spacing w:lineRule="auto" w:line="240" w:before="0" w:after="0"/>
        <w:rPr>
          <w:rFonts w:eastAsia="Calibri" w:cs="Times New Roman" w:ascii="Times New Roman" w:hAnsi="Times New Roman"/>
          <w:b/>
          <w:bCs/>
          <w:iCs/>
          <w:sz w:val="24"/>
          <w:szCs w:val="24"/>
        </w:rPr>
      </w:pPr>
      <w:r>
        <w:rPr>
          <w:rFonts w:eastAsia="Calibri" w:cs="Times New Roman" w:ascii="Times New Roman" w:hAnsi="Times New Roman"/>
          <w:b/>
          <w:sz w:val="24"/>
          <w:szCs w:val="24"/>
        </w:rPr>
        <w:t>2.5. Предметные результаты освоения курса</w:t>
      </w:r>
      <w:r>
        <w:rPr>
          <w:rFonts w:eastAsia="Calibri" w:cs="Times New Roman" w:ascii="Times New Roman" w:hAnsi="Times New Roman"/>
          <w:b/>
          <w:bCs/>
          <w:iCs/>
          <w:sz w:val="24"/>
          <w:szCs w:val="24"/>
        </w:rPr>
        <w:t xml:space="preserve"> «Основы духовно-нравственной культуры народов России» по итогам 8 класса.</w:t>
      </w:r>
    </w:p>
    <w:p>
      <w:pPr>
        <w:pStyle w:val="NoSpacing"/>
        <w:rPr>
          <w:rFonts w:cs="Times New Roman" w:ascii="Times New Roman" w:hAnsi="Times New Roman"/>
          <w:b/>
          <w:sz w:val="24"/>
          <w:szCs w:val="24"/>
          <w:shd w:fill="FFFFFF" w:val="clear"/>
        </w:rPr>
      </w:pPr>
      <w:r>
        <w:rPr>
          <w:rFonts w:cs="Times New Roman" w:ascii="Times New Roman" w:hAnsi="Times New Roman"/>
          <w:b/>
          <w:sz w:val="24"/>
          <w:szCs w:val="24"/>
          <w:shd w:fill="FFFFFF" w:val="clear"/>
        </w:rPr>
        <w:t>Выпускник научится:</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xml:space="preserve">- анализировать информацию различных источников по духовно-нравственной культуре народов России; </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составлять описание образа жизни, традиций, праздников, нравственных представлений, культурных и религиозных особенностей больших и малых народов Российской федерации; памятников материальной, художественной и духовной культуры;</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рассказывать о значительных событиях и личностях отечественной культуры;</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систематизировать материал, содержащийся в литературе и других источниках, рассказывающих о духовно-нравственной культуре народов России.</w:t>
      </w:r>
    </w:p>
    <w:p>
      <w:pPr>
        <w:pStyle w:val="NoSpacing"/>
        <w:rPr>
          <w:rFonts w:cs="Times New Roman" w:ascii="Times New Roman" w:hAnsi="Times New Roman"/>
          <w:b/>
          <w:sz w:val="24"/>
          <w:szCs w:val="24"/>
          <w:shd w:fill="FFFFFF" w:val="clear"/>
        </w:rPr>
      </w:pPr>
      <w:r>
        <w:rPr>
          <w:rFonts w:cs="Times New Roman" w:ascii="Times New Roman" w:hAnsi="Times New Roman"/>
          <w:b/>
          <w:sz w:val="24"/>
          <w:szCs w:val="24"/>
          <w:shd w:fill="FFFFFF" w:val="clear"/>
        </w:rPr>
        <w:t>Выпускник получит возможность научиться:</w:t>
      </w:r>
    </w:p>
    <w:p>
      <w:pPr>
        <w:pStyle w:val="NoSpacing"/>
        <w:rPr>
          <w:rFonts w:cs="Times New Roman" w:ascii="Times New Roman" w:hAnsi="Times New Roman"/>
          <w:i/>
          <w:sz w:val="24"/>
          <w:szCs w:val="24"/>
          <w:shd w:fill="FFFFFF" w:val="clear"/>
        </w:rPr>
      </w:pPr>
      <w:r>
        <w:rPr>
          <w:rFonts w:cs="Times New Roman" w:ascii="Times New Roman" w:hAnsi="Times New Roman"/>
          <w:i/>
          <w:sz w:val="24"/>
          <w:szCs w:val="24"/>
          <w:shd w:fill="FFFFFF" w:val="clear"/>
        </w:rPr>
        <w:t>- используя материалы по духовно-нравственной культуре России рассказывать об особенностях мировоззрения русского народа и других народов России, как его нравственные ценности повлияли на историческое и политическое развитие нашей страны, её прошлое и настоящее, помогли пережить драматические моменты истории, выстоять в сложнейших жизненных ситуациях;</w:t>
      </w:r>
    </w:p>
    <w:p>
      <w:pPr>
        <w:pStyle w:val="NoSpacing"/>
        <w:rPr>
          <w:rFonts w:cs="Times New Roman" w:ascii="Times New Roman" w:hAnsi="Times New Roman"/>
          <w:i/>
          <w:sz w:val="24"/>
          <w:szCs w:val="24"/>
          <w:shd w:fill="FFFFFF" w:val="clear"/>
        </w:rPr>
      </w:pPr>
      <w:r>
        <w:rPr>
          <w:rFonts w:cs="Times New Roman" w:ascii="Times New Roman" w:hAnsi="Times New Roman"/>
          <w:i/>
          <w:sz w:val="24"/>
          <w:szCs w:val="24"/>
          <w:shd w:fill="FFFFFF" w:val="clear"/>
        </w:rPr>
        <w:t>- применять знания по основам духовно-нравственной культуры при изучении истории страны, истории родного края, обществознания, литературы, изобразительного искусства, музыки; при составлении описаний исторических и культурных памятников своего города, края, страны и т. д.</w:t>
      </w:r>
    </w:p>
    <w:p>
      <w:pPr>
        <w:pStyle w:val="NoSpacing"/>
        <w:rPr>
          <w:rFonts w:cs="Times New Roman" w:ascii="Times New Roman" w:hAnsi="Times New Roman"/>
          <w:i/>
          <w:sz w:val="24"/>
          <w:szCs w:val="24"/>
          <w:shd w:fill="FFFFFF" w:val="clear"/>
        </w:rPr>
      </w:pPr>
      <w:r>
        <w:rPr>
          <w:rFonts w:cs="Times New Roman" w:ascii="Times New Roman" w:hAnsi="Times New Roman"/>
          <w:i/>
          <w:sz w:val="24"/>
          <w:szCs w:val="24"/>
          <w:shd w:fill="FFFFFF" w:val="clear"/>
        </w:rPr>
      </w:r>
    </w:p>
    <w:p>
      <w:pPr>
        <w:pStyle w:val="Normal"/>
        <w:spacing w:lineRule="auto" w:line="240" w:before="0" w:after="0"/>
        <w:rPr>
          <w:rFonts w:eastAsia="Calibri" w:cs="Times New Roman" w:ascii="Times New Roman" w:hAnsi="Times New Roman"/>
          <w:b/>
          <w:bCs/>
          <w:iCs/>
          <w:sz w:val="24"/>
          <w:szCs w:val="24"/>
        </w:rPr>
      </w:pPr>
      <w:r>
        <w:rPr>
          <w:rFonts w:eastAsia="Calibri" w:cs="Times New Roman" w:ascii="Times New Roman" w:hAnsi="Times New Roman"/>
          <w:b/>
          <w:sz w:val="24"/>
          <w:szCs w:val="24"/>
        </w:rPr>
        <w:t>2.6. Предметные результаты освоения курса</w:t>
      </w:r>
      <w:r>
        <w:rPr>
          <w:rFonts w:eastAsia="Calibri" w:cs="Times New Roman" w:ascii="Times New Roman" w:hAnsi="Times New Roman"/>
          <w:b/>
          <w:bCs/>
          <w:iCs/>
          <w:sz w:val="24"/>
          <w:szCs w:val="24"/>
        </w:rPr>
        <w:t xml:space="preserve"> «Основы духовно-нравственной культуры народов России» по итогам 9 класса.</w:t>
      </w:r>
    </w:p>
    <w:p>
      <w:pPr>
        <w:pStyle w:val="NoSpacing"/>
        <w:rPr>
          <w:rFonts w:cs="Times New Roman" w:ascii="Times New Roman" w:hAnsi="Times New Roman"/>
          <w:b/>
          <w:sz w:val="24"/>
          <w:szCs w:val="24"/>
          <w:shd w:fill="FFFFFF" w:val="clear"/>
        </w:rPr>
      </w:pPr>
      <w:r>
        <w:rPr>
          <w:rFonts w:cs="Times New Roman" w:ascii="Times New Roman" w:hAnsi="Times New Roman"/>
          <w:b/>
          <w:sz w:val="24"/>
          <w:szCs w:val="24"/>
          <w:shd w:fill="FFFFFF" w:val="clear"/>
        </w:rPr>
        <w:t>Выпускник научится:</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систематизировать материал из разных источников по духовно-нравственной культуре народов России;</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характеризовать развитие отдельных областей и форм культуры, выражать свое мнение о явлениях культуры;</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описывать явления духовной культуры;</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описывать духовные ценности российского народа и выражать собственное отношение к ним;</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раскрывать роль религии в современном обществе;</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характеризовать особенности искусства как формы духовной культуры.</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xml:space="preserve">сопоставлять особенности духовно-нравственных ценностей России с духовно-нравственными ценностями народов и обществ Востока и Запада;  </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давать оценку событиям и личностям, оставившим заметный след в духовно-нравственной культуре нашей страны;</w:t>
      </w:r>
    </w:p>
    <w:p>
      <w:pPr>
        <w:pStyle w:val="NoSpacing"/>
        <w:rPr>
          <w:rFonts w:cs="Times New Roman" w:ascii="Times New Roman" w:hAnsi="Times New Roman"/>
          <w:sz w:val="24"/>
          <w:szCs w:val="24"/>
          <w:shd w:fill="FFFFFF" w:val="clear"/>
        </w:rPr>
      </w:pPr>
      <w:r>
        <w:rPr>
          <w:rFonts w:cs="Times New Roman" w:ascii="Times New Roman" w:hAnsi="Times New Roman"/>
          <w:sz w:val="24"/>
          <w:szCs w:val="24"/>
          <w:shd w:fill="FFFFFF" w:val="clear"/>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pPr>
        <w:pStyle w:val="NoSpacing"/>
        <w:rPr>
          <w:rFonts w:cs="Times New Roman" w:ascii="Times New Roman" w:hAnsi="Times New Roman"/>
          <w:b/>
          <w:sz w:val="24"/>
          <w:szCs w:val="24"/>
          <w:shd w:fill="FFFFFF" w:val="clear"/>
        </w:rPr>
      </w:pPr>
      <w:r>
        <w:rPr>
          <w:rFonts w:cs="Times New Roman" w:ascii="Times New Roman" w:hAnsi="Times New Roman"/>
          <w:b/>
          <w:sz w:val="24"/>
          <w:szCs w:val="24"/>
          <w:shd w:fill="FFFFFF" w:val="clear"/>
        </w:rPr>
        <w:t>Выпускник получит возможность научиться:</w:t>
      </w:r>
    </w:p>
    <w:p>
      <w:pPr>
        <w:pStyle w:val="NoSpacing"/>
        <w:rPr>
          <w:rFonts w:cs="Times New Roman" w:ascii="Times New Roman" w:hAnsi="Times New Roman"/>
          <w:i/>
          <w:sz w:val="24"/>
          <w:szCs w:val="24"/>
          <w:shd w:fill="FFFFFF" w:val="clear"/>
        </w:rPr>
      </w:pPr>
      <w:r>
        <w:rPr>
          <w:rFonts w:cs="Times New Roman" w:ascii="Times New Roman" w:hAnsi="Times New Roman"/>
          <w:i/>
          <w:sz w:val="24"/>
          <w:szCs w:val="24"/>
          <w:shd w:fill="FFFFFF" w:val="clear"/>
        </w:rPr>
        <w:t xml:space="preserve">- 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 </w:t>
      </w:r>
    </w:p>
    <w:p>
      <w:pPr>
        <w:pStyle w:val="NoSpacing"/>
        <w:rPr>
          <w:rFonts w:cs="Times New Roman" w:ascii="Times New Roman" w:hAnsi="Times New Roman"/>
          <w:i/>
          <w:sz w:val="24"/>
          <w:szCs w:val="24"/>
          <w:shd w:fill="FFFFFF" w:val="clear"/>
        </w:rPr>
      </w:pPr>
      <w:r>
        <w:rPr>
          <w:rFonts w:cs="Times New Roman" w:ascii="Times New Roman" w:hAnsi="Times New Roman"/>
          <w:i/>
          <w:sz w:val="24"/>
          <w:szCs w:val="24"/>
          <w:shd w:fill="FFFFFF" w:val="clear"/>
        </w:rPr>
        <w:t>- применять знания по духовно-нравственной культуре России в научной деятельности и в повседневной жизни;</w:t>
      </w:r>
    </w:p>
    <w:p>
      <w:pPr>
        <w:pStyle w:val="NoSpacing"/>
        <w:rPr>
          <w:rFonts w:cs="Times New Roman" w:ascii="Times New Roman" w:hAnsi="Times New Roman"/>
          <w:i/>
          <w:sz w:val="24"/>
          <w:szCs w:val="24"/>
          <w:shd w:fill="FFFFFF" w:val="clear"/>
        </w:rPr>
      </w:pPr>
      <w:r>
        <w:rPr>
          <w:rFonts w:cs="Times New Roman" w:ascii="Times New Roman" w:hAnsi="Times New Roman"/>
          <w:i/>
          <w:sz w:val="24"/>
          <w:szCs w:val="24"/>
          <w:shd w:fill="FFFFFF" w:val="clear"/>
        </w:rPr>
        <w:t>- описывать процессы создания, сохранения, трансляции и усвоения достижений духовной культуры;</w:t>
      </w:r>
    </w:p>
    <w:p>
      <w:pPr>
        <w:pStyle w:val="NoSpacing"/>
        <w:rPr>
          <w:rFonts w:cs="Times New Roman" w:ascii="Times New Roman" w:hAnsi="Times New Roman"/>
          <w:i/>
          <w:sz w:val="24"/>
          <w:szCs w:val="24"/>
          <w:shd w:fill="FFFFFF" w:val="clear"/>
        </w:rPr>
      </w:pPr>
      <w:r>
        <w:rPr>
          <w:rFonts w:cs="Times New Roman" w:ascii="Times New Roman" w:hAnsi="Times New Roman"/>
          <w:i/>
          <w:sz w:val="24"/>
          <w:szCs w:val="24"/>
          <w:shd w:fill="FFFFFF" w:val="clear"/>
        </w:rPr>
        <w:t>- характеризовать основные направления развития отечественной духовной культуры в современных условиях.</w:t>
      </w:r>
    </w:p>
    <w:p>
      <w:pPr>
        <w:pStyle w:val="NoSpacing"/>
        <w:rPr>
          <w:rFonts w:cs="Times New Roman" w:ascii="Times New Roman" w:hAnsi="Times New Roman"/>
          <w:i/>
          <w:sz w:val="24"/>
          <w:szCs w:val="24"/>
          <w:shd w:fill="FFFFFF" w:val="clear"/>
        </w:rPr>
      </w:pPr>
      <w:r>
        <w:rPr>
          <w:rFonts w:cs="Times New Roman" w:ascii="Times New Roman" w:hAnsi="Times New Roman"/>
          <w:i/>
          <w:sz w:val="24"/>
          <w:szCs w:val="24"/>
          <w:shd w:fill="FFFFFF" w:val="clear"/>
        </w:rPr>
      </w:r>
    </w:p>
    <w:p>
      <w:pPr>
        <w:pStyle w:val="NoSpacing"/>
        <w:rPr>
          <w:rFonts w:cs="Times New Roman" w:ascii="Times New Roman" w:hAnsi="Times New Roman"/>
          <w:i/>
          <w:sz w:val="24"/>
          <w:szCs w:val="24"/>
          <w:shd w:fill="FFFFFF" w:val="clear"/>
        </w:rPr>
      </w:pPr>
      <w:r>
        <w:rPr>
          <w:rFonts w:cs="Times New Roman" w:ascii="Times New Roman" w:hAnsi="Times New Roman"/>
          <w:i/>
          <w:sz w:val="24"/>
          <w:szCs w:val="24"/>
          <w:shd w:fill="FFFFFF" w:val="clear"/>
        </w:rPr>
      </w:r>
    </w:p>
    <w:p>
      <w:pPr>
        <w:pStyle w:val="NoSpacing"/>
        <w:rPr>
          <w:rFonts w:cs="Times New Roman" w:ascii="Times New Roman" w:hAnsi="Times New Roman"/>
          <w:b/>
          <w:sz w:val="24"/>
          <w:szCs w:val="24"/>
        </w:rPr>
      </w:pPr>
      <w:r>
        <w:rPr>
          <w:rFonts w:cs="Times New Roman" w:ascii="Times New Roman" w:hAnsi="Times New Roman"/>
          <w:b/>
          <w:sz w:val="24"/>
          <w:szCs w:val="24"/>
        </w:rPr>
      </w:r>
    </w:p>
    <w:p>
      <w:pPr>
        <w:pStyle w:val="NoSpacing"/>
        <w:rPr>
          <w:rFonts w:cs="Times New Roman" w:ascii="Times New Roman" w:hAnsi="Times New Roman"/>
          <w:b/>
          <w:sz w:val="24"/>
          <w:szCs w:val="24"/>
        </w:rPr>
      </w:pPr>
      <w:r>
        <w:rPr>
          <w:rFonts w:cs="Times New Roman" w:ascii="Times New Roman" w:hAnsi="Times New Roman"/>
          <w:b/>
          <w:sz w:val="24"/>
          <w:szCs w:val="24"/>
        </w:rPr>
      </w:r>
    </w:p>
    <w:p>
      <w:pPr>
        <w:pStyle w:val="NoSpacing"/>
        <w:rPr>
          <w:rFonts w:cs="Times New Roman" w:ascii="Times New Roman" w:hAnsi="Times New Roman"/>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lang w:val="en-US"/>
        </w:rPr>
        <w:t>III</w:t>
      </w:r>
      <w:r>
        <w:rPr>
          <w:rFonts w:cs="Times New Roman" w:ascii="Times New Roman" w:hAnsi="Times New Roman"/>
          <w:b/>
          <w:sz w:val="24"/>
          <w:szCs w:val="24"/>
        </w:rPr>
        <w:t>. Содержание курса «Основы духовно-нравственной культуры народов России»</w:t>
      </w:r>
    </w:p>
    <w:p>
      <w:pPr>
        <w:pStyle w:val="NoSpacing"/>
        <w:rPr>
          <w:rFonts w:cs="Times New Roman" w:ascii="Times New Roman" w:hAnsi="Times New Roman"/>
          <w:b/>
          <w:sz w:val="24"/>
          <w:szCs w:val="24"/>
        </w:rPr>
      </w:pPr>
      <w:r>
        <w:rPr>
          <w:rFonts w:cs="Times New Roman" w:ascii="Times New Roman" w:hAnsi="Times New Roman"/>
          <w:b/>
          <w:sz w:val="24"/>
          <w:szCs w:val="24"/>
        </w:rPr>
      </w:r>
    </w:p>
    <w:p>
      <w:pPr>
        <w:pStyle w:val="NoSpacing"/>
        <w:rPr>
          <w:rFonts w:cs="Times New Roman" w:ascii="Times New Roman" w:hAnsi="Times New Roman"/>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3.1. Содержание курса «Основы духовно-нравственной культуры народов России»</w:t>
      </w:r>
    </w:p>
    <w:p>
      <w:pPr>
        <w:pStyle w:val="NoSpacing"/>
        <w:rPr>
          <w:rFonts w:cs="Times New Roman" w:ascii="Times New Roman" w:hAnsi="Times New Roman"/>
          <w:b/>
          <w:spacing w:val="-7"/>
          <w:sz w:val="24"/>
          <w:szCs w:val="24"/>
        </w:rPr>
      </w:pPr>
      <w:r>
        <w:rPr>
          <w:rFonts w:cs="Times New Roman" w:ascii="Times New Roman" w:hAnsi="Times New Roman"/>
          <w:b/>
          <w:spacing w:val="-7"/>
          <w:sz w:val="24"/>
          <w:szCs w:val="24"/>
        </w:rPr>
        <w:t xml:space="preserve">                                                                    </w:t>
      </w:r>
      <w:r>
        <w:rPr>
          <w:rFonts w:cs="Times New Roman" w:ascii="Times New Roman" w:hAnsi="Times New Roman"/>
          <w:b/>
          <w:spacing w:val="-7"/>
          <w:sz w:val="24"/>
          <w:szCs w:val="24"/>
        </w:rPr>
        <w:t>5 КЛАСС (34 ч.)</w:t>
      </w:r>
    </w:p>
    <w:p>
      <w:pPr>
        <w:pStyle w:val="NoSpacing"/>
        <w:rPr>
          <w:rFonts w:cs="Times New Roman" w:ascii="Times New Roman" w:hAnsi="Times New Roman"/>
          <w:spacing w:val="-7"/>
          <w:sz w:val="24"/>
          <w:szCs w:val="24"/>
        </w:rPr>
      </w:pPr>
      <w:r>
        <w:rPr>
          <w:rFonts w:cs="Times New Roman" w:ascii="Times New Roman" w:hAnsi="Times New Roman"/>
          <w:spacing w:val="-7"/>
          <w:sz w:val="24"/>
          <w:szCs w:val="24"/>
        </w:rPr>
        <w:t>Введение. Что такое нравственность?</w:t>
      </w:r>
    </w:p>
    <w:p>
      <w:pPr>
        <w:pStyle w:val="NoSpacing"/>
        <w:rPr>
          <w:rFonts w:ascii="Times New Roman" w:hAnsi="Times New Roman"/>
          <w:sz w:val="24"/>
          <w:szCs w:val="24"/>
        </w:rPr>
      </w:pPr>
      <w:r>
        <w:rPr>
          <w:rFonts w:cs="Times New Roman" w:ascii="Times New Roman" w:hAnsi="Times New Roman"/>
          <w:b/>
          <w:spacing w:val="-7"/>
          <w:sz w:val="24"/>
          <w:szCs w:val="24"/>
        </w:rPr>
        <w:t xml:space="preserve">Раздел 1. Быт народов России (8 ч.) </w:t>
      </w:r>
      <w:r>
        <w:rPr>
          <w:rFonts w:ascii="Times New Roman" w:hAnsi="Times New Roman"/>
          <w:sz w:val="24"/>
          <w:szCs w:val="24"/>
        </w:rPr>
        <w:t>Многонациональный народ России. Быт русского народа.</w:t>
      </w:r>
      <w:r>
        <w:rPr>
          <w:rFonts w:ascii="Times New Roman" w:hAnsi="Times New Roman"/>
          <w:color w:val="000000"/>
          <w:sz w:val="24"/>
          <w:szCs w:val="24"/>
        </w:rPr>
        <w:t xml:space="preserve"> Быт татарского народа. </w:t>
      </w:r>
      <w:r>
        <w:rPr>
          <w:rFonts w:ascii="Times New Roman" w:hAnsi="Times New Roman"/>
          <w:sz w:val="24"/>
          <w:szCs w:val="24"/>
        </w:rPr>
        <w:t>Быт украинского и белорусского народов.</w:t>
      </w:r>
      <w:r>
        <w:rPr>
          <w:rFonts w:ascii="Times New Roman" w:hAnsi="Times New Roman"/>
          <w:color w:val="000000"/>
          <w:sz w:val="24"/>
          <w:szCs w:val="24"/>
        </w:rPr>
        <w:t xml:space="preserve"> Быт башкирского народа.</w:t>
      </w:r>
      <w:r>
        <w:rPr>
          <w:rFonts w:ascii="Times New Roman" w:hAnsi="Times New Roman"/>
          <w:sz w:val="24"/>
          <w:szCs w:val="24"/>
        </w:rPr>
        <w:t xml:space="preserve"> Быт народов Кавказа и Закавказья. Быт казахского народа. Быт малых народов.</w:t>
      </w:r>
    </w:p>
    <w:p>
      <w:pPr>
        <w:pStyle w:val="NoSpacing"/>
        <w:rPr>
          <w:rFonts w:ascii="Times New Roman" w:hAnsi="Times New Roman"/>
          <w:sz w:val="24"/>
          <w:szCs w:val="24"/>
        </w:rPr>
      </w:pPr>
      <w:r>
        <w:rPr>
          <w:rFonts w:ascii="Times New Roman" w:hAnsi="Times New Roman"/>
          <w:b/>
          <w:sz w:val="24"/>
          <w:szCs w:val="24"/>
        </w:rPr>
        <w:t xml:space="preserve">Раздел 2. Нравственность, религия и культура (8 ч.) </w:t>
      </w:r>
      <w:r>
        <w:rPr>
          <w:rFonts w:ascii="Times New Roman" w:hAnsi="Times New Roman"/>
          <w:sz w:val="24"/>
          <w:szCs w:val="24"/>
        </w:rPr>
        <w:t xml:space="preserve">Роль религии в формировании нравственности. История появление христианства в России. Монастыри – как духовные центры России. Особенности христианского календаря. </w:t>
      </w:r>
      <w:r>
        <w:rPr>
          <w:rFonts w:ascii="Times New Roman" w:hAnsi="Times New Roman"/>
          <w:color w:val="000000"/>
          <w:sz w:val="24"/>
          <w:szCs w:val="24"/>
        </w:rPr>
        <w:t xml:space="preserve">История появления ислама в России. Особенности мусульманского календаря. </w:t>
      </w:r>
      <w:r>
        <w:rPr>
          <w:rFonts w:ascii="Times New Roman" w:hAnsi="Times New Roman"/>
          <w:sz w:val="24"/>
          <w:szCs w:val="24"/>
        </w:rPr>
        <w:t xml:space="preserve">Возникновения буддизма в России. </w:t>
      </w:r>
    </w:p>
    <w:p>
      <w:pPr>
        <w:pStyle w:val="NoSpacing"/>
        <w:rPr>
          <w:rFonts w:ascii="Times New Roman" w:hAnsi="Times New Roman"/>
          <w:sz w:val="24"/>
          <w:szCs w:val="24"/>
        </w:rPr>
      </w:pPr>
      <w:r>
        <w:rPr>
          <w:rFonts w:ascii="Times New Roman" w:hAnsi="Times New Roman"/>
          <w:sz w:val="24"/>
          <w:szCs w:val="24"/>
        </w:rPr>
        <w:t>Восточный календарь и его значение.</w:t>
      </w:r>
    </w:p>
    <w:p>
      <w:pPr>
        <w:pStyle w:val="NoSpacing"/>
        <w:rPr>
          <w:rFonts w:cs="Times New Roman" w:ascii="Times New Roman" w:hAnsi="Times New Roman"/>
          <w:b/>
          <w:sz w:val="24"/>
          <w:szCs w:val="24"/>
        </w:rPr>
      </w:pPr>
      <w:r>
        <w:rPr>
          <w:rFonts w:cs="Times New Roman" w:ascii="Times New Roman" w:hAnsi="Times New Roman"/>
          <w:b/>
          <w:sz w:val="24"/>
          <w:szCs w:val="24"/>
        </w:rPr>
        <w:t xml:space="preserve">Раздел 3. Культура России как выражение общих духовных ценностей её народов </w:t>
      </w:r>
    </w:p>
    <w:p>
      <w:pPr>
        <w:pStyle w:val="NoSpacing"/>
        <w:rPr>
          <w:rFonts w:ascii="Times New Roman" w:hAnsi="Times New Roman"/>
          <w:sz w:val="24"/>
          <w:szCs w:val="24"/>
        </w:rPr>
      </w:pPr>
      <w:r>
        <w:rPr>
          <w:rFonts w:cs="Times New Roman" w:ascii="Times New Roman" w:hAnsi="Times New Roman"/>
          <w:b/>
          <w:sz w:val="24"/>
          <w:szCs w:val="24"/>
        </w:rPr>
        <w:t>(14 ч.)</w:t>
      </w:r>
      <w:r>
        <w:rPr>
          <w:rFonts w:ascii="Times New Roman" w:hAnsi="Times New Roman"/>
          <w:color w:val="000000"/>
          <w:sz w:val="24"/>
          <w:szCs w:val="24"/>
          <w:shd w:fill="FFFFFF" w:val="clear"/>
        </w:rPr>
        <w:t xml:space="preserve"> Культура России как совокупность культур её народов. Герои национального эпоса разных народов России. Реальные примеры выражения патриотических чувств в истории России (Дмитрий Донской, Кузьма Минин, Иван Сусанин, Надежда Дурова и др.). Тема труда в фольклоре разных народов (сказках, легендах, пословицах). </w:t>
      </w:r>
      <w:r>
        <w:rPr>
          <w:rFonts w:ascii="Times New Roman" w:hAnsi="Times New Roman"/>
          <w:sz w:val="24"/>
          <w:szCs w:val="24"/>
        </w:rPr>
        <w:t xml:space="preserve">Мораль в фольклоре народов России. </w:t>
      </w:r>
      <w:r>
        <w:rPr>
          <w:rFonts w:ascii="Times New Roman" w:hAnsi="Times New Roman"/>
          <w:color w:val="000000"/>
          <w:sz w:val="24"/>
          <w:szCs w:val="24"/>
        </w:rPr>
        <w:t xml:space="preserve">Семейные ценности в </w:t>
      </w:r>
      <w:r>
        <w:rPr>
          <w:rFonts w:ascii="Times New Roman" w:hAnsi="Times New Roman"/>
          <w:sz w:val="24"/>
          <w:szCs w:val="24"/>
        </w:rPr>
        <w:t>фольклоре народов России.</w:t>
      </w:r>
      <w:r>
        <w:rPr>
          <w:rFonts w:ascii="Times New Roman" w:hAnsi="Times New Roman"/>
          <w:color w:val="000000"/>
          <w:sz w:val="24"/>
          <w:szCs w:val="24"/>
        </w:rPr>
        <w:t xml:space="preserve"> Уважение к труду, обычаям, вере предков. Одушевление природы нашими предками. Любовь, искренность, симпатия, взаимопомощь и поддержка – главные семейные ценности. Семья – первый трудовой коллектив. Примеры благотворительности из российской истории. Известные меценаты России. Образованность человека, его интересы, увлечения, симпатии, радости, нравственные качества личности – составляющие духовного мира. </w:t>
      </w:r>
      <w:r>
        <w:rPr>
          <w:rFonts w:ascii="Times New Roman" w:hAnsi="Times New Roman"/>
          <w:sz w:val="24"/>
          <w:szCs w:val="24"/>
        </w:rPr>
        <w:t>Толерантность.</w:t>
      </w:r>
    </w:p>
    <w:p>
      <w:pPr>
        <w:pStyle w:val="NoSpacing"/>
        <w:rPr>
          <w:rFonts w:ascii="Times New Roman" w:hAnsi="Times New Roman"/>
          <w:sz w:val="24"/>
          <w:szCs w:val="24"/>
        </w:rPr>
      </w:pPr>
      <w:r>
        <w:rPr>
          <w:rFonts w:ascii="Times New Roman" w:hAnsi="Times New Roman"/>
          <w:sz w:val="24"/>
          <w:szCs w:val="24"/>
        </w:rPr>
        <w:t>Контрольные работы (2). Итоговый урок.</w:t>
      </w:r>
    </w:p>
    <w:p>
      <w:pPr>
        <w:pStyle w:val="NoSpacing"/>
        <w:rPr>
          <w:rFonts w:ascii="Times New Roman" w:hAnsi="Times New Roman"/>
          <w:sz w:val="24"/>
          <w:szCs w:val="24"/>
        </w:rPr>
      </w:pPr>
      <w:r>
        <w:rPr>
          <w:rFonts w:ascii="Times New Roman" w:hAnsi="Times New Roman"/>
          <w:sz w:val="24"/>
          <w:szCs w:val="24"/>
        </w:rPr>
      </w:r>
    </w:p>
    <w:p>
      <w:pPr>
        <w:pStyle w:val="NoSpacing"/>
        <w:rPr>
          <w:rFonts w:cs="Times New Roman" w:ascii="Times New Roman" w:hAnsi="Times New Roman"/>
          <w:b/>
          <w:sz w:val="24"/>
          <w:szCs w:val="24"/>
        </w:rPr>
      </w:pPr>
      <w:r>
        <w:rPr>
          <w:rFonts w:cs="Times New Roman" w:ascii="Times New Roman" w:hAnsi="Times New Roman"/>
          <w:b/>
          <w:sz w:val="24"/>
          <w:szCs w:val="24"/>
        </w:rPr>
        <w:t>3.2. Содержание курса «Основы духовно-нравственной культуры народов России»</w:t>
      </w:r>
    </w:p>
    <w:p>
      <w:pPr>
        <w:pStyle w:val="NoSpacing"/>
        <w:rPr>
          <w:rFonts w:cs="Times New Roman" w:ascii="Times New Roman" w:hAnsi="Times New Roman"/>
          <w:b/>
          <w:spacing w:val="-7"/>
          <w:sz w:val="24"/>
          <w:szCs w:val="24"/>
        </w:rPr>
      </w:pPr>
      <w:r>
        <w:rPr>
          <w:rFonts w:cs="Times New Roman" w:ascii="Times New Roman" w:hAnsi="Times New Roman"/>
          <w:b/>
          <w:spacing w:val="-7"/>
          <w:sz w:val="24"/>
          <w:szCs w:val="24"/>
        </w:rPr>
        <w:t xml:space="preserve">                                                                    </w:t>
      </w:r>
      <w:r>
        <w:rPr>
          <w:rFonts w:cs="Times New Roman" w:ascii="Times New Roman" w:hAnsi="Times New Roman"/>
          <w:b/>
          <w:spacing w:val="-7"/>
          <w:sz w:val="24"/>
          <w:szCs w:val="24"/>
        </w:rPr>
        <w:t>6 КЛАСС (34 ч.)</w:t>
      </w:r>
    </w:p>
    <w:p>
      <w:pPr>
        <w:pStyle w:val="NoSpacing"/>
        <w:rPr>
          <w:rFonts w:cs="Times New Roman" w:ascii="Times New Roman" w:hAnsi="Times New Roman"/>
          <w:spacing w:val="-7"/>
          <w:sz w:val="24"/>
          <w:szCs w:val="24"/>
        </w:rPr>
      </w:pPr>
      <w:r>
        <w:rPr>
          <w:rFonts w:cs="Times New Roman" w:ascii="Times New Roman" w:hAnsi="Times New Roman"/>
          <w:b/>
          <w:spacing w:val="-7"/>
          <w:sz w:val="24"/>
          <w:szCs w:val="24"/>
        </w:rPr>
        <w:t xml:space="preserve">Раздел 1. Традиции народов России (8 ч.) </w:t>
      </w:r>
      <w:r>
        <w:rPr>
          <w:rFonts w:cs="Times New Roman" w:ascii="Times New Roman" w:hAnsi="Times New Roman"/>
          <w:spacing w:val="-7"/>
          <w:sz w:val="24"/>
          <w:szCs w:val="24"/>
        </w:rPr>
        <w:t xml:space="preserve">Влияние нации на формирование народности. Традиции и обычаи русского народа. Традиции и обычаи татарского народа. Традиции и обычаи украинского и белорусского народов. Традиции и обычаи башкирского народа. Традиции и обычаи народов Кавказа и Закавказья. Традиции и обычаи казахского народа. Традиции и обычаи малых народов. </w:t>
      </w:r>
    </w:p>
    <w:p>
      <w:pPr>
        <w:pStyle w:val="NoSpacing"/>
        <w:rPr>
          <w:rFonts w:ascii="Times New Roman" w:hAnsi="Times New Roman"/>
          <w:sz w:val="24"/>
          <w:szCs w:val="24"/>
        </w:rPr>
      </w:pPr>
      <w:r>
        <w:rPr>
          <w:rFonts w:cs="Times New Roman" w:ascii="Times New Roman" w:hAnsi="Times New Roman"/>
          <w:b/>
          <w:spacing w:val="-7"/>
          <w:sz w:val="24"/>
          <w:szCs w:val="24"/>
        </w:rPr>
        <w:t xml:space="preserve">Раздел 2. Традиционные религии России (7 ч.) </w:t>
      </w:r>
      <w:r>
        <w:rPr>
          <w:rFonts w:cs="Times New Roman" w:ascii="Times New Roman" w:hAnsi="Times New Roman"/>
          <w:spacing w:val="-7"/>
          <w:sz w:val="24"/>
          <w:szCs w:val="24"/>
        </w:rPr>
        <w:t xml:space="preserve">Вклад религии в развитие материальной и духовной культуры общества. </w:t>
      </w:r>
      <w:r>
        <w:rPr>
          <w:rFonts w:ascii="Times New Roman" w:hAnsi="Times New Roman"/>
          <w:color w:val="000000"/>
          <w:sz w:val="24"/>
          <w:szCs w:val="24"/>
        </w:rPr>
        <w:t xml:space="preserve">Принятие христианства на Руси, влияние Византии. </w:t>
      </w:r>
      <w:r>
        <w:rPr>
          <w:rFonts w:ascii="Times New Roman" w:hAnsi="Times New Roman"/>
          <w:sz w:val="24"/>
          <w:szCs w:val="24"/>
        </w:rPr>
        <w:t xml:space="preserve">Христианские конфессии. Первые мусульманские государства на территории России. </w:t>
      </w:r>
      <w:r>
        <w:rPr>
          <w:rFonts w:ascii="Times New Roman" w:hAnsi="Times New Roman"/>
          <w:color w:val="000000"/>
          <w:sz w:val="24"/>
          <w:szCs w:val="24"/>
        </w:rPr>
        <w:t>Направления в исламе. Народы России, исповедующие буддизм.</w:t>
      </w:r>
      <w:r>
        <w:rPr>
          <w:rFonts w:ascii="Times New Roman" w:hAnsi="Times New Roman"/>
          <w:sz w:val="24"/>
          <w:szCs w:val="24"/>
        </w:rPr>
        <w:t xml:space="preserve"> Течения в буддизме.</w:t>
      </w:r>
    </w:p>
    <w:p>
      <w:pPr>
        <w:pStyle w:val="NoSpacing"/>
        <w:rPr>
          <w:rFonts w:ascii="Times New Roman" w:hAnsi="Times New Roman"/>
          <w:color w:val="000000"/>
          <w:sz w:val="24"/>
          <w:szCs w:val="24"/>
        </w:rPr>
      </w:pPr>
      <w:r>
        <w:rPr>
          <w:rFonts w:cs="Times New Roman" w:ascii="Times New Roman" w:hAnsi="Times New Roman"/>
          <w:b/>
          <w:sz w:val="24"/>
          <w:szCs w:val="24"/>
        </w:rPr>
        <w:t>Раздел 3. Влияние культуры на личность (2 ч.)</w:t>
      </w:r>
      <w:r>
        <w:rPr>
          <w:rFonts w:cs="Times New Roman" w:ascii="Times New Roman" w:hAnsi="Times New Roman"/>
          <w:sz w:val="24"/>
          <w:szCs w:val="24"/>
        </w:rPr>
        <w:t xml:space="preserve"> </w:t>
      </w:r>
      <w:r>
        <w:rPr>
          <w:rFonts w:ascii="Times New Roman" w:hAnsi="Times New Roman"/>
          <w:color w:val="000000"/>
          <w:sz w:val="24"/>
          <w:szCs w:val="24"/>
        </w:rPr>
        <w:t>Невозможность жизни человека вне культуры. Влияние характера личности на её вклад в культуру.</w:t>
      </w:r>
    </w:p>
    <w:p>
      <w:pPr>
        <w:pStyle w:val="NoSpacing"/>
        <w:rPr>
          <w:rFonts w:ascii="Times New Roman" w:hAnsi="Times New Roman"/>
          <w:sz w:val="24"/>
          <w:szCs w:val="24"/>
        </w:rPr>
      </w:pPr>
      <w:r>
        <w:rPr>
          <w:rFonts w:ascii="Times New Roman" w:hAnsi="Times New Roman"/>
          <w:b/>
          <w:color w:val="000000"/>
          <w:sz w:val="24"/>
          <w:szCs w:val="24"/>
        </w:rPr>
        <w:t>Раздел 4. Менталитет народов России (6 ч.)</w:t>
      </w:r>
      <w:r>
        <w:rPr>
          <w:rFonts w:ascii="Times New Roman" w:hAnsi="Times New Roman"/>
          <w:color w:val="000000"/>
          <w:sz w:val="24"/>
          <w:szCs w:val="24"/>
        </w:rPr>
        <w:t xml:space="preserve"> </w:t>
      </w:r>
      <w:r>
        <w:rPr>
          <w:rFonts w:ascii="Times New Roman" w:hAnsi="Times New Roman"/>
          <w:sz w:val="24"/>
          <w:szCs w:val="24"/>
        </w:rPr>
        <w:t xml:space="preserve">Особенности менталитета русского народа. Особенности менталитета украинского и белорусского народов. Особенности менталитета татарского народа. Особенности менталитета башкирского народа. Особенности менталитета казахского народа. Особенности менталитета малых народов России. </w:t>
      </w:r>
    </w:p>
    <w:p>
      <w:pPr>
        <w:pStyle w:val="NoSpacing"/>
        <w:rPr>
          <w:rFonts w:ascii="Times New Roman" w:hAnsi="Times New Roman"/>
          <w:sz w:val="24"/>
          <w:szCs w:val="24"/>
        </w:rPr>
      </w:pPr>
      <w:r>
        <w:rPr>
          <w:rFonts w:ascii="Times New Roman" w:hAnsi="Times New Roman"/>
          <w:b/>
          <w:sz w:val="24"/>
          <w:szCs w:val="24"/>
        </w:rPr>
        <w:t>Раздел 5. Культура и нравственность (8 ч.)</w:t>
      </w:r>
      <w:r>
        <w:rPr>
          <w:rFonts w:ascii="Times New Roman" w:hAnsi="Times New Roman"/>
          <w:sz w:val="24"/>
          <w:szCs w:val="24"/>
        </w:rPr>
        <w:t xml:space="preserve"> </w:t>
      </w:r>
      <w:r>
        <w:rPr>
          <w:rFonts w:ascii="Times New Roman" w:hAnsi="Times New Roman"/>
          <w:color w:val="000000"/>
          <w:sz w:val="24"/>
          <w:szCs w:val="24"/>
        </w:rPr>
        <w:t xml:space="preserve">Законы нравственности – часть культуры общества. Роль семьи в жизни человека. </w:t>
      </w:r>
      <w:r>
        <w:rPr>
          <w:rFonts w:ascii="Times New Roman" w:hAnsi="Times New Roman"/>
          <w:sz w:val="24"/>
          <w:szCs w:val="24"/>
        </w:rPr>
        <w:t>Православные Софийские соборы. Совесть.</w:t>
      </w:r>
    </w:p>
    <w:p>
      <w:pPr>
        <w:pStyle w:val="NoSpacing"/>
        <w:rPr>
          <w:rFonts w:ascii="Times New Roman" w:hAnsi="Times New Roman"/>
          <w:color w:val="000000"/>
          <w:sz w:val="24"/>
          <w:szCs w:val="24"/>
        </w:rPr>
      </w:pPr>
      <w:r>
        <w:rPr>
          <w:rFonts w:ascii="Times New Roman" w:hAnsi="Times New Roman"/>
          <w:sz w:val="24"/>
          <w:szCs w:val="24"/>
        </w:rPr>
        <w:t>Честь. Героизм.</w:t>
      </w:r>
      <w:r>
        <w:rPr>
          <w:rFonts w:ascii="Times New Roman" w:hAnsi="Times New Roman"/>
          <w:color w:val="000000"/>
          <w:sz w:val="24"/>
          <w:szCs w:val="24"/>
        </w:rPr>
        <w:t xml:space="preserve"> Культура поведения человека. Этикет в разных жизненных ситуациях.</w:t>
      </w:r>
    </w:p>
    <w:p>
      <w:pPr>
        <w:pStyle w:val="NoSpacing"/>
        <w:rPr>
          <w:rFonts w:ascii="Times New Roman" w:hAnsi="Times New Roman"/>
          <w:color w:val="000000"/>
          <w:sz w:val="24"/>
          <w:szCs w:val="24"/>
        </w:rPr>
      </w:pPr>
      <w:r>
        <w:rPr>
          <w:rFonts w:ascii="Times New Roman" w:hAnsi="Times New Roman"/>
          <w:color w:val="000000"/>
          <w:sz w:val="24"/>
          <w:szCs w:val="24"/>
        </w:rPr>
        <w:t>Контрольные работы (2). Итоговый урок.</w:t>
      </w:r>
    </w:p>
    <w:p>
      <w:pPr>
        <w:pStyle w:val="NoSpacing"/>
        <w:rPr>
          <w:rFonts w:ascii="Times New Roman" w:hAnsi="Times New Roman"/>
          <w:color w:val="000000"/>
          <w:sz w:val="24"/>
          <w:szCs w:val="24"/>
        </w:rPr>
      </w:pPr>
      <w:r>
        <w:rPr>
          <w:rFonts w:ascii="Times New Roman" w:hAnsi="Times New Roman"/>
          <w:color w:val="000000"/>
          <w:sz w:val="24"/>
          <w:szCs w:val="24"/>
        </w:rPr>
      </w:r>
    </w:p>
    <w:p>
      <w:pPr>
        <w:pStyle w:val="NoSpacing"/>
        <w:rPr>
          <w:rFonts w:cs="Times New Roman" w:ascii="Times New Roman" w:hAnsi="Times New Roman"/>
          <w:b/>
          <w:sz w:val="24"/>
          <w:szCs w:val="24"/>
        </w:rPr>
      </w:pPr>
      <w:r>
        <w:rPr>
          <w:rFonts w:cs="Times New Roman" w:ascii="Times New Roman" w:hAnsi="Times New Roman"/>
          <w:b/>
          <w:sz w:val="24"/>
          <w:szCs w:val="24"/>
        </w:rPr>
        <w:t>3.3. Содержание курса «Основы духовно-нравственной культуры народов России»</w:t>
      </w:r>
    </w:p>
    <w:p>
      <w:pPr>
        <w:pStyle w:val="NoSpacing"/>
        <w:rPr>
          <w:rFonts w:cs="Times New Roman" w:ascii="Times New Roman" w:hAnsi="Times New Roman"/>
          <w:b/>
          <w:spacing w:val="-7"/>
          <w:sz w:val="24"/>
          <w:szCs w:val="24"/>
        </w:rPr>
      </w:pPr>
      <w:r>
        <w:rPr>
          <w:rFonts w:cs="Times New Roman" w:ascii="Times New Roman" w:hAnsi="Times New Roman"/>
          <w:b/>
          <w:spacing w:val="-7"/>
          <w:sz w:val="24"/>
          <w:szCs w:val="24"/>
        </w:rPr>
        <w:t xml:space="preserve">                                                                    </w:t>
      </w:r>
      <w:r>
        <w:rPr>
          <w:rFonts w:cs="Times New Roman" w:ascii="Times New Roman" w:hAnsi="Times New Roman"/>
          <w:b/>
          <w:spacing w:val="-7"/>
          <w:sz w:val="24"/>
          <w:szCs w:val="24"/>
        </w:rPr>
        <w:t>7 КЛАСС (34 ч.)</w:t>
      </w:r>
    </w:p>
    <w:p>
      <w:pPr>
        <w:pStyle w:val="NoSpacing"/>
        <w:rPr>
          <w:rFonts w:ascii="Times New Roman" w:hAnsi="Times New Roman"/>
          <w:sz w:val="24"/>
          <w:szCs w:val="24"/>
        </w:rPr>
      </w:pPr>
      <w:r>
        <w:rPr>
          <w:rFonts w:cs="Times New Roman" w:ascii="Times New Roman" w:hAnsi="Times New Roman"/>
          <w:b/>
          <w:spacing w:val="-7"/>
          <w:sz w:val="24"/>
          <w:szCs w:val="24"/>
        </w:rPr>
        <w:t xml:space="preserve">Раздел 1. Нравственное воспитание в культуре народов России (8 ч.) </w:t>
      </w:r>
      <w:r>
        <w:rPr>
          <w:rFonts w:ascii="Times New Roman" w:hAnsi="Times New Roman"/>
          <w:sz w:val="24"/>
          <w:szCs w:val="24"/>
        </w:rPr>
        <w:t>Особенности нравственного воспитания народов России. Герои русского народа. Герои татарского народа. Герои украинского и белорусского народов. Герои башкирского народа. Герои народов Кавказа и Закавказья. Герои казахского народа. Герои малых народов.</w:t>
      </w:r>
    </w:p>
    <w:p>
      <w:pPr>
        <w:pStyle w:val="NoSpacing"/>
        <w:rPr>
          <w:rFonts w:ascii="Times New Roman" w:hAnsi="Times New Roman"/>
          <w:sz w:val="24"/>
          <w:szCs w:val="24"/>
        </w:rPr>
      </w:pPr>
      <w:r>
        <w:rPr>
          <w:rFonts w:ascii="Times New Roman" w:hAnsi="Times New Roman"/>
          <w:b/>
          <w:sz w:val="24"/>
          <w:szCs w:val="24"/>
        </w:rPr>
        <w:t>Раздел 2. Религиозная символика в традиционных религиях России. Религиозное мировоззрение (6 ч.)</w:t>
      </w:r>
      <w:r>
        <w:rPr>
          <w:rFonts w:ascii="Times New Roman" w:hAnsi="Times New Roman"/>
          <w:sz w:val="24"/>
          <w:szCs w:val="24"/>
        </w:rPr>
        <w:t xml:space="preserve"> Значение религии в формировании нравственного воспитания общества. Символы христианской веры. Иерархия в христианской церкви. Символы ислама. Особенности иерархии в исламе. Символы буддизма. Особенности мировоззрения в буддизме. </w:t>
      </w:r>
    </w:p>
    <w:p>
      <w:pPr>
        <w:pStyle w:val="NoSpacing"/>
        <w:rPr>
          <w:rFonts w:ascii="Times New Roman" w:hAnsi="Times New Roman"/>
          <w:sz w:val="24"/>
          <w:szCs w:val="24"/>
        </w:rPr>
      </w:pPr>
      <w:r>
        <w:rPr>
          <w:rFonts w:ascii="Times New Roman" w:hAnsi="Times New Roman"/>
          <w:b/>
          <w:sz w:val="24"/>
          <w:szCs w:val="24"/>
        </w:rPr>
        <w:t>Раздел 3. Выдающиеся деятели науки и культуры многонационального народа России (7 ч.)</w:t>
      </w:r>
      <w:r>
        <w:rPr>
          <w:rFonts w:ascii="Times New Roman" w:hAnsi="Times New Roman"/>
          <w:sz w:val="24"/>
          <w:szCs w:val="24"/>
        </w:rPr>
        <w:t xml:space="preserve"> Выдающиеся ученые и культурные деятели русского народа. Выдающиеся ученые и культурные деятели украинского и белорусского народов. Выдающиеся ученые и культурные деятели татарского народов. Выдающиеся ученые и культурные деятели башкирского народа. Выдающиеся ученые и культурные деятели казахского народа. Выдающиеся ученые и культурные деятели малых народов России.</w:t>
      </w:r>
    </w:p>
    <w:p>
      <w:pPr>
        <w:pStyle w:val="NoSpacing"/>
        <w:rPr>
          <w:rFonts w:ascii="Times New Roman" w:hAnsi="Times New Roman"/>
          <w:sz w:val="24"/>
          <w:szCs w:val="24"/>
        </w:rPr>
      </w:pPr>
      <w:r>
        <w:rPr>
          <w:rFonts w:ascii="Times New Roman" w:hAnsi="Times New Roman"/>
          <w:color w:val="000000"/>
          <w:sz w:val="24"/>
          <w:szCs w:val="24"/>
        </w:rPr>
        <w:t>на благо Родины (землепроходцы, ученые, путешественники, колхозники и пр.).</w:t>
      </w:r>
      <w:r>
        <w:rPr>
          <w:rFonts w:ascii="Times New Roman" w:hAnsi="Times New Roman"/>
          <w:sz w:val="24"/>
          <w:szCs w:val="24"/>
        </w:rPr>
        <w:t xml:space="preserve">  </w:t>
      </w:r>
    </w:p>
    <w:p>
      <w:pPr>
        <w:pStyle w:val="NoSpacing"/>
        <w:rPr>
          <w:rFonts w:ascii="Times New Roman" w:hAnsi="Times New Roman"/>
          <w:color w:val="000000"/>
          <w:sz w:val="24"/>
          <w:szCs w:val="24"/>
        </w:rPr>
      </w:pPr>
      <w:r>
        <w:rPr>
          <w:rFonts w:ascii="Times New Roman" w:hAnsi="Times New Roman"/>
          <w:b/>
          <w:sz w:val="24"/>
          <w:szCs w:val="24"/>
        </w:rPr>
        <w:t>Раздел 4. Наши нравственные ценности (9 ч.)</w:t>
      </w:r>
      <w:r>
        <w:rPr>
          <w:rFonts w:ascii="Times New Roman" w:hAnsi="Times New Roman"/>
          <w:sz w:val="24"/>
          <w:szCs w:val="24"/>
        </w:rPr>
        <w:t xml:space="preserve"> Источники, создающие нравственные установки. Воспитание милосердия и сострадания. </w:t>
      </w:r>
      <w:r>
        <w:rPr>
          <w:rFonts w:ascii="Times New Roman" w:hAnsi="Times New Roman"/>
          <w:color w:val="000000"/>
          <w:sz w:val="24"/>
          <w:szCs w:val="24"/>
        </w:rPr>
        <w:t>Примеры самоотверженного труда людей разных национальностей на благо Родины (землепроходцы, ученые, путешественники, колхозники и пр.). Процесс воспитания в традициях народов России. Семейные ценности в традиционных религиях России. Троице – Сергиев монастырь как образец нравственного служения Отечеству. На страже духовных рубежей – из истории строительства кремлей. Патриотизм. Гражданственность.</w:t>
      </w:r>
    </w:p>
    <w:p>
      <w:pPr>
        <w:pStyle w:val="NoSpacing"/>
        <w:rPr>
          <w:rFonts w:ascii="Times New Roman" w:hAnsi="Times New Roman"/>
          <w:color w:val="000000"/>
          <w:sz w:val="24"/>
          <w:szCs w:val="24"/>
        </w:rPr>
      </w:pPr>
      <w:r>
        <w:rPr>
          <w:rFonts w:ascii="Times New Roman" w:hAnsi="Times New Roman"/>
          <w:color w:val="000000"/>
          <w:sz w:val="24"/>
          <w:szCs w:val="24"/>
        </w:rPr>
        <w:t>Контрольные работы (2). Итоговый урок.</w:t>
      </w:r>
    </w:p>
    <w:p>
      <w:pPr>
        <w:pStyle w:val="NoSpacing"/>
        <w:rPr>
          <w:rFonts w:ascii="Times New Roman" w:hAnsi="Times New Roman"/>
          <w:color w:val="000000"/>
          <w:sz w:val="24"/>
          <w:szCs w:val="24"/>
        </w:rPr>
      </w:pPr>
      <w:r>
        <w:rPr>
          <w:rFonts w:ascii="Times New Roman" w:hAnsi="Times New Roman"/>
          <w:color w:val="000000"/>
          <w:sz w:val="24"/>
          <w:szCs w:val="24"/>
        </w:rPr>
      </w:r>
    </w:p>
    <w:p>
      <w:pPr>
        <w:pStyle w:val="Normal"/>
        <w:jc w:val="center"/>
        <w:rPr>
          <w:rFonts w:ascii="Times New Roman" w:hAnsi="Times New Roman"/>
          <w:b/>
          <w:sz w:val="24"/>
          <w:szCs w:val="24"/>
        </w:rPr>
      </w:pPr>
      <w:r>
        <w:rPr>
          <w:rFonts w:ascii="Times New Roman" w:hAnsi="Times New Roman"/>
          <w:b/>
          <w:sz w:val="24"/>
          <w:szCs w:val="24"/>
        </w:rPr>
      </w:r>
    </w:p>
    <w:p>
      <w:pPr>
        <w:pStyle w:val="Normal"/>
        <w:jc w:val="center"/>
        <w:rPr>
          <w:rFonts w:ascii="Times New Roman" w:hAnsi="Times New Roman"/>
          <w:b/>
          <w:bCs/>
          <w:sz w:val="24"/>
          <w:szCs w:val="24"/>
        </w:rPr>
      </w:pPr>
      <w:r>
        <w:rPr>
          <w:rFonts w:ascii="Times New Roman" w:hAnsi="Times New Roman"/>
          <w:b/>
          <w:sz w:val="24"/>
          <w:szCs w:val="24"/>
          <w:lang w:val="en-US"/>
        </w:rPr>
        <w:t>IV</w:t>
      </w:r>
      <w:r>
        <w:rPr>
          <w:rFonts w:ascii="Times New Roman" w:hAnsi="Times New Roman"/>
          <w:b/>
          <w:sz w:val="24"/>
          <w:szCs w:val="24"/>
        </w:rPr>
        <w:t>. Тематическое планирование курса</w:t>
      </w:r>
      <w:r>
        <w:rPr>
          <w:rFonts w:ascii="Times New Roman" w:hAnsi="Times New Roman"/>
          <w:b/>
          <w:bCs/>
          <w:sz w:val="24"/>
          <w:szCs w:val="24"/>
        </w:rPr>
        <w:t xml:space="preserve"> «Основы духовно-нравственной культуры народов России»</w:t>
      </w:r>
    </w:p>
    <w:p>
      <w:pPr>
        <w:pStyle w:val="Normal"/>
        <w:jc w:val="center"/>
        <w:rPr>
          <w:rFonts w:ascii="Times New Roman" w:hAnsi="Times New Roman"/>
          <w:b/>
          <w:bCs/>
          <w:sz w:val="24"/>
          <w:szCs w:val="24"/>
        </w:rPr>
      </w:pPr>
      <w:r>
        <w:rPr>
          <w:rFonts w:ascii="Times New Roman" w:hAnsi="Times New Roman"/>
          <w:b/>
          <w:sz w:val="24"/>
          <w:szCs w:val="24"/>
        </w:rPr>
        <w:t>4.1. Тематическое планирование курса</w:t>
      </w:r>
      <w:r>
        <w:rPr>
          <w:rFonts w:ascii="Times New Roman" w:hAnsi="Times New Roman"/>
          <w:b/>
          <w:bCs/>
          <w:sz w:val="24"/>
          <w:szCs w:val="24"/>
        </w:rPr>
        <w:t xml:space="preserve"> «Основы духовно-нравственной культуры народов России»</w:t>
      </w:r>
    </w:p>
    <w:p>
      <w:pPr>
        <w:pStyle w:val="Normal"/>
        <w:jc w:val="center"/>
        <w:rPr>
          <w:rFonts w:ascii="Times New Roman" w:hAnsi="Times New Roman"/>
          <w:b/>
          <w:bCs/>
          <w:spacing w:val="-7"/>
          <w:sz w:val="24"/>
          <w:szCs w:val="24"/>
        </w:rPr>
      </w:pPr>
      <w:r>
        <w:rPr>
          <w:rFonts w:ascii="Times New Roman" w:hAnsi="Times New Roman"/>
          <w:b/>
          <w:bCs/>
          <w:spacing w:val="-7"/>
        </w:rPr>
        <w:t xml:space="preserve">5 </w:t>
      </w:r>
      <w:r>
        <w:rPr>
          <w:rFonts w:ascii="Times New Roman" w:hAnsi="Times New Roman"/>
          <w:b/>
          <w:bCs/>
          <w:spacing w:val="-7"/>
          <w:sz w:val="24"/>
          <w:szCs w:val="24"/>
        </w:rPr>
        <w:t>КЛАСС (34 ч)</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692"/>
        <w:gridCol w:w="7069"/>
        <w:gridCol w:w="1553"/>
      </w:tblGrid>
      <w:tr>
        <w:trPr>
          <w:trHeight w:val="27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t>№</w:t>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ascii="Times New Roman" w:hAnsi="Times New Roman"/>
                <w:b/>
                <w:bCs/>
                <w:sz w:val="24"/>
                <w:szCs w:val="24"/>
                <w:lang w:eastAsia="ru-RU"/>
              </w:rPr>
            </w:pPr>
            <w:r>
              <w:rPr>
                <w:rFonts w:eastAsia="Times New Roman" w:ascii="Times New Roman" w:hAnsi="Times New Roman"/>
                <w:b/>
                <w:bCs/>
                <w:sz w:val="24"/>
                <w:szCs w:val="24"/>
                <w:lang w:eastAsia="ru-RU"/>
              </w:rPr>
              <w:t xml:space="preserve">Наименование раздела и темы </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ascii="Times New Roman" w:hAnsi="Times New Roman"/>
                <w:b/>
                <w:bCs/>
                <w:sz w:val="24"/>
                <w:szCs w:val="24"/>
                <w:lang w:eastAsia="ru-RU"/>
              </w:rPr>
            </w:pPr>
            <w:r>
              <w:rPr>
                <w:rFonts w:ascii="Times New Roman" w:hAnsi="Times New Roman"/>
                <w:b/>
                <w:bCs/>
              </w:rPr>
              <w:t>О</w:t>
            </w:r>
            <w:r>
              <w:rPr>
                <w:rFonts w:eastAsia="Times New Roman" w:ascii="Times New Roman" w:hAnsi="Times New Roman"/>
                <w:b/>
                <w:bCs/>
                <w:sz w:val="24"/>
                <w:szCs w:val="24"/>
                <w:lang w:eastAsia="ru-RU"/>
              </w:rPr>
              <w:t>бщее количество часов</w:t>
            </w:r>
          </w:p>
        </w:tc>
      </w:tr>
      <w:tr>
        <w:trPr>
          <w:trHeight w:val="29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imes New Roman" w:hAnsi="Times New Roman"/>
                <w:bCs/>
                <w:spacing w:val="-7"/>
                <w:sz w:val="24"/>
                <w:szCs w:val="24"/>
              </w:rPr>
            </w:pPr>
            <w:r>
              <w:rPr>
                <w:rFonts w:ascii="Times New Roman" w:hAnsi="Times New Roman"/>
                <w:bCs/>
                <w:spacing w:val="-7"/>
                <w:sz w:val="24"/>
                <w:szCs w:val="24"/>
              </w:rPr>
              <w:t>Введение. Что такое нравственность</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t>1 ч</w:t>
            </w:r>
          </w:p>
        </w:tc>
      </w:tr>
      <w:tr>
        <w:trPr>
          <w:trHeight w:val="29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t>1.</w:t>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imes New Roman" w:hAnsi="Times New Roman"/>
                <w:bCs/>
                <w:spacing w:val="-7"/>
                <w:sz w:val="24"/>
                <w:szCs w:val="24"/>
              </w:rPr>
            </w:pPr>
            <w:r>
              <w:rPr>
                <w:rFonts w:ascii="Times New Roman" w:hAnsi="Times New Roman"/>
                <w:bCs/>
                <w:spacing w:val="-7"/>
                <w:sz w:val="24"/>
                <w:szCs w:val="24"/>
              </w:rPr>
              <w:t>Быт народов России</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t>8 ч</w:t>
            </w:r>
          </w:p>
        </w:tc>
      </w:tr>
      <w:tr>
        <w:trPr>
          <w:trHeight w:val="29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t>2.</w:t>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imes New Roman" w:hAnsi="Times New Roman"/>
                <w:bCs/>
                <w:spacing w:val="-7"/>
                <w:sz w:val="24"/>
                <w:szCs w:val="24"/>
              </w:rPr>
            </w:pPr>
            <w:r>
              <w:rPr>
                <w:rFonts w:ascii="Times New Roman" w:hAnsi="Times New Roman"/>
                <w:bCs/>
                <w:spacing w:val="-7"/>
                <w:sz w:val="24"/>
                <w:szCs w:val="24"/>
              </w:rPr>
              <w:t>Нравственность, религия и культура</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t>8 ч</w:t>
            </w:r>
          </w:p>
        </w:tc>
      </w:tr>
      <w:tr>
        <w:trPr>
          <w:trHeight w:val="29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t>3.</w:t>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imes New Roman" w:hAnsi="Times New Roman"/>
                <w:bCs/>
                <w:spacing w:val="-7"/>
                <w:sz w:val="24"/>
                <w:szCs w:val="24"/>
              </w:rPr>
            </w:pPr>
            <w:r>
              <w:rPr>
                <w:rFonts w:ascii="Times New Roman" w:hAnsi="Times New Roman"/>
                <w:bCs/>
                <w:spacing w:val="-7"/>
                <w:sz w:val="24"/>
                <w:szCs w:val="24"/>
              </w:rPr>
              <w:t>Культура России как выражение общих духовных ценностей её народов</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t>14 ч</w:t>
            </w:r>
          </w:p>
        </w:tc>
      </w:tr>
      <w:tr>
        <w:trPr>
          <w:trHeight w:val="29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imes New Roman" w:hAnsi="Times New Roman"/>
                <w:bCs/>
                <w:spacing w:val="-7"/>
                <w:sz w:val="24"/>
                <w:szCs w:val="24"/>
              </w:rPr>
            </w:pPr>
            <w:r>
              <w:rPr>
                <w:rFonts w:ascii="Times New Roman" w:hAnsi="Times New Roman"/>
                <w:bCs/>
                <w:spacing w:val="-7"/>
                <w:sz w:val="24"/>
                <w:szCs w:val="24"/>
              </w:rPr>
              <w:t>Контрольные работы</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t>2 ч</w:t>
            </w:r>
          </w:p>
        </w:tc>
      </w:tr>
      <w:tr>
        <w:trPr>
          <w:trHeight w:val="29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imes New Roman" w:hAnsi="Times New Roman"/>
                <w:bCs/>
                <w:spacing w:val="-7"/>
                <w:sz w:val="24"/>
                <w:szCs w:val="24"/>
              </w:rPr>
            </w:pPr>
            <w:r>
              <w:rPr>
                <w:rFonts w:ascii="Times New Roman" w:hAnsi="Times New Roman"/>
                <w:bCs/>
                <w:spacing w:val="-7"/>
                <w:sz w:val="24"/>
                <w:szCs w:val="24"/>
              </w:rPr>
              <w:t>Итоговый урок</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t>1 ч</w:t>
            </w:r>
          </w:p>
        </w:tc>
      </w:tr>
      <w:tr>
        <w:trPr>
          <w:trHeight w:val="27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bCs/>
                <w:spacing w:val="-7"/>
              </w:rPr>
            </w:pPr>
            <w:r>
              <w:rPr>
                <w:rFonts w:ascii="Times New Roman" w:hAnsi="Times New Roman"/>
                <w:b/>
                <w:bCs/>
                <w:spacing w:val="-7"/>
              </w:rPr>
              <w:t>Итого</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
                <w:bCs/>
                <w:spacing w:val="-7"/>
              </w:rPr>
            </w:pPr>
            <w:r>
              <w:rPr>
                <w:rFonts w:ascii="Times New Roman" w:hAnsi="Times New Roman"/>
                <w:b/>
                <w:bCs/>
                <w:spacing w:val="-7"/>
              </w:rPr>
              <w:t>34</w:t>
            </w:r>
          </w:p>
        </w:tc>
      </w:tr>
    </w:tbl>
    <w:p>
      <w:pPr>
        <w:pStyle w:val="Normal"/>
        <w:jc w:val="center"/>
        <w:rPr>
          <w:rFonts w:ascii="Times New Roman" w:hAnsi="Times New Roman"/>
          <w:b/>
          <w:bCs/>
          <w:sz w:val="24"/>
          <w:szCs w:val="24"/>
        </w:rPr>
      </w:pPr>
      <w:r>
        <w:rPr>
          <w:rFonts w:ascii="Times New Roman" w:hAnsi="Times New Roman"/>
          <w:b/>
          <w:sz w:val="24"/>
          <w:szCs w:val="24"/>
        </w:rPr>
        <w:t>4.2. Тематическое планирование курса</w:t>
      </w:r>
      <w:r>
        <w:rPr>
          <w:rFonts w:ascii="Times New Roman" w:hAnsi="Times New Roman"/>
          <w:b/>
          <w:bCs/>
          <w:sz w:val="24"/>
          <w:szCs w:val="24"/>
        </w:rPr>
        <w:t xml:space="preserve"> «Основы духовно-нравственной культуры народов России»</w:t>
      </w:r>
    </w:p>
    <w:p>
      <w:pPr>
        <w:pStyle w:val="Normal"/>
        <w:jc w:val="center"/>
        <w:rPr>
          <w:rFonts w:ascii="Times New Roman" w:hAnsi="Times New Roman"/>
          <w:b/>
          <w:bCs/>
          <w:spacing w:val="-7"/>
        </w:rPr>
      </w:pPr>
      <w:r>
        <w:rPr>
          <w:rFonts w:ascii="Times New Roman" w:hAnsi="Times New Roman"/>
          <w:b/>
          <w:bCs/>
          <w:spacing w:val="-7"/>
        </w:rPr>
        <w:t>6 КЛАСС (34 ч)</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692"/>
        <w:gridCol w:w="7069"/>
        <w:gridCol w:w="1553"/>
      </w:tblGrid>
      <w:tr>
        <w:trPr>
          <w:trHeight w:val="27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t>№</w:t>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ascii="Times New Roman" w:hAnsi="Times New Roman"/>
                <w:b/>
                <w:bCs/>
                <w:sz w:val="24"/>
                <w:szCs w:val="24"/>
                <w:lang w:eastAsia="ru-RU"/>
              </w:rPr>
            </w:pPr>
            <w:r>
              <w:rPr>
                <w:rFonts w:eastAsia="Times New Roman" w:ascii="Times New Roman" w:hAnsi="Times New Roman"/>
                <w:b/>
                <w:bCs/>
                <w:sz w:val="24"/>
                <w:szCs w:val="24"/>
                <w:lang w:eastAsia="ru-RU"/>
              </w:rPr>
              <w:t xml:space="preserve">Наименование раздела и темы </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ascii="Times New Roman" w:hAnsi="Times New Roman"/>
                <w:b/>
                <w:bCs/>
                <w:sz w:val="24"/>
                <w:szCs w:val="24"/>
                <w:lang w:eastAsia="ru-RU"/>
              </w:rPr>
            </w:pPr>
            <w:r>
              <w:rPr>
                <w:rFonts w:ascii="Times New Roman" w:hAnsi="Times New Roman"/>
                <w:b/>
                <w:bCs/>
              </w:rPr>
              <w:t>О</w:t>
            </w:r>
            <w:r>
              <w:rPr>
                <w:rFonts w:eastAsia="Times New Roman" w:ascii="Times New Roman" w:hAnsi="Times New Roman"/>
                <w:b/>
                <w:bCs/>
                <w:sz w:val="24"/>
                <w:szCs w:val="24"/>
                <w:lang w:eastAsia="ru-RU"/>
              </w:rPr>
              <w:t>бщее количество часов</w:t>
            </w:r>
          </w:p>
        </w:tc>
      </w:tr>
      <w:tr>
        <w:trPr>
          <w:trHeight w:val="29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t>1.</w:t>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imes New Roman" w:hAnsi="Times New Roman"/>
                <w:bCs/>
                <w:spacing w:val="-7"/>
                <w:sz w:val="24"/>
                <w:szCs w:val="24"/>
              </w:rPr>
            </w:pPr>
            <w:r>
              <w:rPr>
                <w:rFonts w:ascii="Times New Roman" w:hAnsi="Times New Roman"/>
                <w:bCs/>
                <w:spacing w:val="-7"/>
                <w:sz w:val="24"/>
                <w:szCs w:val="24"/>
              </w:rPr>
              <w:t>Традиции народов России</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t>8 ч</w:t>
            </w:r>
          </w:p>
        </w:tc>
      </w:tr>
      <w:tr>
        <w:trPr>
          <w:trHeight w:val="27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t>2.</w:t>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rPr>
            </w:pPr>
            <w:r>
              <w:rPr>
                <w:rFonts w:ascii="Times New Roman" w:hAnsi="Times New Roman"/>
              </w:rPr>
              <w:t>Традиционные религии России</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t>7 ч</w:t>
            </w:r>
          </w:p>
        </w:tc>
      </w:tr>
      <w:tr>
        <w:trPr>
          <w:trHeight w:val="27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t>3.</w:t>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rPr>
            </w:pPr>
            <w:r>
              <w:rPr>
                <w:rFonts w:ascii="Times New Roman" w:hAnsi="Times New Roman"/>
              </w:rPr>
              <w:t>Влияние культуры на личность</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t>2 ч</w:t>
            </w:r>
          </w:p>
        </w:tc>
      </w:tr>
      <w:tr>
        <w:trPr>
          <w:trHeight w:val="27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t xml:space="preserve">4. </w:t>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rPr>
            </w:pPr>
            <w:r>
              <w:rPr>
                <w:rFonts w:ascii="Times New Roman" w:hAnsi="Times New Roman"/>
              </w:rPr>
              <w:t>Менталитет народов России</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t>6 ч</w:t>
            </w:r>
          </w:p>
        </w:tc>
      </w:tr>
      <w:tr>
        <w:trPr>
          <w:trHeight w:val="27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t>5.</w:t>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Cs/>
                <w:spacing w:val="-7"/>
              </w:rPr>
            </w:pPr>
            <w:r>
              <w:rPr>
                <w:rFonts w:ascii="Times New Roman" w:hAnsi="Times New Roman"/>
                <w:bCs/>
                <w:spacing w:val="-7"/>
              </w:rPr>
              <w:t>Культура и нравственность</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t>8 ч</w:t>
            </w:r>
          </w:p>
        </w:tc>
      </w:tr>
      <w:tr>
        <w:trPr>
          <w:trHeight w:val="27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Cs/>
                <w:spacing w:val="-7"/>
              </w:rPr>
            </w:pPr>
            <w:r>
              <w:rPr>
                <w:rFonts w:ascii="Times New Roman" w:hAnsi="Times New Roman"/>
                <w:bCs/>
                <w:spacing w:val="-7"/>
              </w:rPr>
              <w:t>Контрольные работы</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t>2 ч</w:t>
            </w:r>
          </w:p>
        </w:tc>
      </w:tr>
      <w:tr>
        <w:trPr>
          <w:trHeight w:val="27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Cs/>
                <w:spacing w:val="-7"/>
              </w:rPr>
            </w:pPr>
            <w:r>
              <w:rPr>
                <w:rFonts w:ascii="Times New Roman" w:hAnsi="Times New Roman"/>
                <w:bCs/>
                <w:spacing w:val="-7"/>
              </w:rPr>
              <w:t>Итоговый урок</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t>1 ч</w:t>
            </w:r>
          </w:p>
        </w:tc>
      </w:tr>
      <w:tr>
        <w:trPr>
          <w:trHeight w:val="27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bCs/>
                <w:spacing w:val="-7"/>
              </w:rPr>
            </w:pPr>
            <w:r>
              <w:rPr>
                <w:rFonts w:ascii="Times New Roman" w:hAnsi="Times New Roman"/>
                <w:b/>
                <w:bCs/>
                <w:spacing w:val="-7"/>
              </w:rPr>
              <w:t>Итого</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
                <w:bCs/>
                <w:spacing w:val="-7"/>
              </w:rPr>
            </w:pPr>
            <w:r>
              <w:rPr>
                <w:rFonts w:ascii="Times New Roman" w:hAnsi="Times New Roman"/>
                <w:b/>
                <w:bCs/>
                <w:spacing w:val="-7"/>
              </w:rPr>
              <w:t>34</w:t>
            </w:r>
          </w:p>
        </w:tc>
      </w:tr>
    </w:tbl>
    <w:p>
      <w:pPr>
        <w:pStyle w:val="Normal"/>
        <w:jc w:val="both"/>
        <w:rPr>
          <w:rFonts w:ascii="Times New Roman" w:hAnsi="Times New Roman"/>
          <w:b/>
          <w:sz w:val="24"/>
          <w:szCs w:val="24"/>
        </w:rPr>
      </w:pPr>
      <w:r>
        <w:rPr>
          <w:rFonts w:ascii="Times New Roman" w:hAnsi="Times New Roman"/>
          <w:b/>
          <w:sz w:val="24"/>
          <w:szCs w:val="24"/>
        </w:rPr>
      </w:r>
    </w:p>
    <w:p>
      <w:pPr>
        <w:pStyle w:val="Normal"/>
        <w:jc w:val="center"/>
        <w:rPr>
          <w:rFonts w:ascii="Times New Roman" w:hAnsi="Times New Roman"/>
          <w:b/>
          <w:bCs/>
          <w:sz w:val="24"/>
          <w:szCs w:val="24"/>
        </w:rPr>
      </w:pPr>
      <w:r>
        <w:rPr>
          <w:rFonts w:ascii="Times New Roman" w:hAnsi="Times New Roman"/>
          <w:b/>
          <w:sz w:val="24"/>
          <w:szCs w:val="24"/>
        </w:rPr>
        <w:t>4.3. Тематическое планирование курса</w:t>
      </w:r>
      <w:r>
        <w:rPr>
          <w:rFonts w:ascii="Times New Roman" w:hAnsi="Times New Roman"/>
          <w:b/>
          <w:bCs/>
          <w:sz w:val="24"/>
          <w:szCs w:val="24"/>
        </w:rPr>
        <w:t xml:space="preserve"> «Основы духовно-нравственной культуры народов России»</w:t>
      </w:r>
    </w:p>
    <w:p>
      <w:pPr>
        <w:pStyle w:val="Normal"/>
        <w:jc w:val="center"/>
        <w:rPr>
          <w:rFonts w:ascii="Times New Roman" w:hAnsi="Times New Roman"/>
          <w:b/>
          <w:bCs/>
          <w:spacing w:val="-7"/>
        </w:rPr>
      </w:pPr>
      <w:r>
        <w:rPr>
          <w:rFonts w:ascii="Times New Roman" w:hAnsi="Times New Roman"/>
          <w:b/>
          <w:bCs/>
          <w:spacing w:val="-7"/>
        </w:rPr>
        <w:t>7 КЛАСС (34 ч)</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692"/>
        <w:gridCol w:w="7069"/>
        <w:gridCol w:w="1553"/>
      </w:tblGrid>
      <w:tr>
        <w:trPr>
          <w:trHeight w:val="27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t>№</w:t>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ascii="Times New Roman" w:hAnsi="Times New Roman"/>
                <w:b/>
                <w:bCs/>
                <w:sz w:val="24"/>
                <w:szCs w:val="24"/>
                <w:lang w:eastAsia="ru-RU"/>
              </w:rPr>
            </w:pPr>
            <w:r>
              <w:rPr>
                <w:rFonts w:eastAsia="Times New Roman" w:ascii="Times New Roman" w:hAnsi="Times New Roman"/>
                <w:b/>
                <w:bCs/>
                <w:sz w:val="24"/>
                <w:szCs w:val="24"/>
                <w:lang w:eastAsia="ru-RU"/>
              </w:rPr>
              <w:t xml:space="preserve">Наименование раздела и темы </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ascii="Times New Roman" w:hAnsi="Times New Roman"/>
                <w:b/>
                <w:bCs/>
                <w:sz w:val="24"/>
                <w:szCs w:val="24"/>
                <w:lang w:eastAsia="ru-RU"/>
              </w:rPr>
            </w:pPr>
            <w:r>
              <w:rPr>
                <w:rFonts w:ascii="Times New Roman" w:hAnsi="Times New Roman"/>
                <w:b/>
                <w:bCs/>
              </w:rPr>
              <w:t>О</w:t>
            </w:r>
            <w:r>
              <w:rPr>
                <w:rFonts w:eastAsia="Times New Roman" w:ascii="Times New Roman" w:hAnsi="Times New Roman"/>
                <w:b/>
                <w:bCs/>
                <w:sz w:val="24"/>
                <w:szCs w:val="24"/>
                <w:lang w:eastAsia="ru-RU"/>
              </w:rPr>
              <w:t>бщее количество часов</w:t>
            </w:r>
          </w:p>
        </w:tc>
      </w:tr>
      <w:tr>
        <w:trPr>
          <w:trHeight w:val="27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t>1.</w:t>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rPr>
            </w:pPr>
            <w:r>
              <w:rPr>
                <w:rFonts w:ascii="Times New Roman" w:hAnsi="Times New Roman"/>
              </w:rPr>
              <w:t>Нравственное воспитание в культуре народов России</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t>8 ч</w:t>
            </w:r>
          </w:p>
        </w:tc>
      </w:tr>
      <w:tr>
        <w:trPr>
          <w:trHeight w:val="27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t>2.</w:t>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rPr>
            </w:pPr>
            <w:r>
              <w:rPr>
                <w:rFonts w:ascii="Times New Roman" w:hAnsi="Times New Roman"/>
              </w:rPr>
              <w:t xml:space="preserve">Религиозная символика в традиционных религиях России. Религиозное мировоззрение </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t>7 ч</w:t>
            </w:r>
          </w:p>
        </w:tc>
      </w:tr>
      <w:tr>
        <w:trPr>
          <w:trHeight w:val="27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t>3.</w:t>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rPr>
            </w:pPr>
            <w:r>
              <w:rPr>
                <w:rFonts w:ascii="Times New Roman" w:hAnsi="Times New Roman"/>
              </w:rPr>
              <w:t>Выдающиеся деятели науки и культуры многонационального народа России</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t>7 ч</w:t>
            </w:r>
          </w:p>
        </w:tc>
      </w:tr>
      <w:tr>
        <w:trPr>
          <w:trHeight w:val="27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t>4.</w:t>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rPr>
            </w:pPr>
            <w:r>
              <w:rPr>
                <w:rFonts w:ascii="Times New Roman" w:hAnsi="Times New Roman"/>
              </w:rPr>
              <w:t>Наши нравственные ценности</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t>9 ч</w:t>
            </w:r>
          </w:p>
        </w:tc>
      </w:tr>
      <w:tr>
        <w:trPr>
          <w:trHeight w:val="27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rPr>
            </w:pPr>
            <w:r>
              <w:rPr>
                <w:rFonts w:ascii="Times New Roman" w:hAnsi="Times New Roman"/>
              </w:rPr>
              <w:t>Контрольные работы</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t>2 ч</w:t>
            </w:r>
          </w:p>
        </w:tc>
      </w:tr>
      <w:tr>
        <w:trPr>
          <w:trHeight w:val="27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sz w:val="24"/>
                <w:szCs w:val="24"/>
              </w:rPr>
            </w:pPr>
            <w:r>
              <w:rPr>
                <w:rFonts w:ascii="Times New Roman" w:hAnsi="Times New Roman"/>
                <w:bCs/>
                <w:spacing w:val="-7"/>
                <w:sz w:val="24"/>
                <w:szCs w:val="24"/>
              </w:rPr>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rPr>
            </w:pPr>
            <w:r>
              <w:rPr>
                <w:rFonts w:ascii="Times New Roman" w:hAnsi="Times New Roman"/>
              </w:rPr>
              <w:t>Итоговый урок</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t>1 ч</w:t>
            </w:r>
          </w:p>
        </w:tc>
      </w:tr>
      <w:tr>
        <w:trPr>
          <w:trHeight w:val="272" w:hRule="atLeast"/>
          <w:cantSplit w:val="false"/>
        </w:trPr>
        <w:tc>
          <w:tcPr>
            <w:tcW w:w="6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Cs/>
                <w:spacing w:val="-7"/>
              </w:rPr>
            </w:pPr>
            <w:r>
              <w:rPr>
                <w:rFonts w:ascii="Times New Roman" w:hAnsi="Times New Roman"/>
                <w:bCs/>
                <w:spacing w:val="-7"/>
              </w:rPr>
            </w:r>
          </w:p>
        </w:tc>
        <w:tc>
          <w:tcPr>
            <w:tcW w:w="7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b/>
                <w:bCs/>
                <w:spacing w:val="-7"/>
              </w:rPr>
            </w:pPr>
            <w:r>
              <w:rPr>
                <w:rFonts w:ascii="Times New Roman" w:hAnsi="Times New Roman"/>
                <w:b/>
                <w:bCs/>
                <w:spacing w:val="-7"/>
              </w:rPr>
              <w:t>Итого</w:t>
            </w:r>
          </w:p>
        </w:tc>
        <w:tc>
          <w:tcPr>
            <w:tcW w:w="1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b/>
                <w:bCs/>
                <w:spacing w:val="-7"/>
              </w:rPr>
            </w:pPr>
            <w:r>
              <w:rPr>
                <w:rFonts w:ascii="Times New Roman" w:hAnsi="Times New Roman"/>
                <w:b/>
                <w:bCs/>
                <w:spacing w:val="-7"/>
              </w:rPr>
              <w:t>34</w:t>
            </w:r>
          </w:p>
        </w:tc>
      </w:tr>
    </w:tbl>
    <w:p>
      <w:pPr>
        <w:pStyle w:val="NoSpacing"/>
        <w:rPr>
          <w:rFonts w:ascii="Times New Roman" w:hAnsi="Times New Roman"/>
          <w:color w:val="000000"/>
          <w:sz w:val="24"/>
          <w:szCs w:val="24"/>
        </w:rPr>
      </w:pPr>
      <w:r>
        <w:rPr>
          <w:rFonts w:ascii="Times New Roman" w:hAnsi="Times New Roman"/>
          <w:color w:val="000000"/>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pPr>
      <w:r>
        <w:rPr/>
      </w:r>
    </w:p>
    <w:p>
      <w:pPr>
        <w:pStyle w:val="Normal"/>
        <w:spacing w:lineRule="auto" w:line="240" w:before="0" w:after="0"/>
        <w:jc w:val="center"/>
        <w:rPr/>
      </w:pPr>
      <w:r>
        <w:rPr/>
      </w:r>
      <w:r>
        <w:pict>
          <v:rect fillcolor="#FFFFFF" style="position:absolute;width:3pt;height:173.3pt;mso-wrap-distance-left:9pt;mso-wrap-distance-right:9pt;mso-wrap-distance-top:0pt;mso-wrap-distance-bottom:0pt;margin-top:82.35pt;margin-left:591.85pt">
            <v:fill opacity="0f"/>
            <v:textbox inset="0in,0in,0in,0in">
              <w:txbxContent>
                <w:p>
                  <w:pPr>
                    <w:pStyle w:val="NoSpacing"/>
                    <w:pBdr>
                      <w:top w:val="nil"/>
                      <w:left w:val="nil"/>
                      <w:bottom w:val="nil"/>
                      <w:right w:val="nil"/>
                    </w:pBdr>
                    <w:rPr>
                      <w:rFonts w:ascii="Times New Roman" w:hAnsi="Times New Roman"/>
                      <w:sz w:val="24"/>
                      <w:szCs w:val="24"/>
                    </w:rPr>
                  </w:pPr>
                  <w:r>
                    <w:rPr>
                      <w:rFonts w:ascii="Times New Roman" w:hAnsi="Times New Roman"/>
                      <w:sz w:val="24"/>
                      <w:szCs w:val="24"/>
                    </w:rPr>
                  </w:r>
                </w:p>
                <w:p>
                  <w:pPr>
                    <w:pStyle w:val="NoSpacing"/>
                    <w:pBdr>
                      <w:top w:val="nil"/>
                      <w:left w:val="nil"/>
                      <w:bottom w:val="nil"/>
                      <w:right w:val="nil"/>
                    </w:pBdr>
                    <w:rPr>
                      <w:rFonts w:ascii="Times New Roman" w:hAnsi="Times New Roman"/>
                      <w:sz w:val="24"/>
                      <w:szCs w:val="24"/>
                    </w:rPr>
                  </w:pPr>
                  <w:r>
                    <w:rPr>
                      <w:rFonts w:ascii="Times New Roman" w:hAnsi="Times New Roman"/>
                      <w:sz w:val="24"/>
                      <w:szCs w:val="24"/>
                    </w:rPr>
                    <w:t xml:space="preserve">     </w:t>
                  </w:r>
                </w:p>
              </w:txbxContent>
            </v:textbox>
            <w10:wrap type="square" side="largest"/>
          </v:rect>
        </w:pict>
      </w:r>
    </w:p>
    <w:sectPr>
      <w:type w:val="nextPage"/>
      <w:pgSz w:w="11906" w:h="16838"/>
      <w:pgMar w:left="1701" w:right="850" w:header="0" w:top="709"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decimal"/>
      <w:lvlText w:val="%1."/>
      <w:lvlJc w:val="left"/>
      <w:pPr>
        <w:ind w:left="1069" w:hanging="360"/>
      </w:pPr>
      <w:rPr>
        <w:b w:val="false"/>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3">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lvl w:ilvl="0">
      <w:start w:val="1"/>
      <w:numFmt w:val="bullet"/>
      <w:lvlText w:val=""/>
      <w:lvlJc w:val="left"/>
      <w:pPr>
        <w:ind w:left="928" w:hanging="360"/>
      </w:pPr>
      <w:rPr>
        <w:rFonts w:ascii="Symbol" w:hAnsi="Symbol" w:cs="Symbol" w:hint="default"/>
        <w:color w:val="00000A"/>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0"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6d3481"/>
    <w:pPr>
      <w:widowControl/>
      <w:suppressAutoHyphens w:val="true"/>
      <w:bidi w:val="0"/>
      <w:spacing w:lineRule="auto" w:line="276" w:before="0" w:after="200"/>
      <w:jc w:val="left"/>
    </w:pPr>
    <w:rPr>
      <w:rFonts w:ascii="Calibri" w:hAnsi="Calibri" w:eastAsia="Droid Sans Fallback" w:cs="Calibr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Текст сноски Знак"/>
    <w:uiPriority w:val="99"/>
    <w:semiHidden/>
    <w:link w:val="a6"/>
    <w:rsid w:val="00f04489"/>
    <w:basedOn w:val="DefaultParagraphFont"/>
    <w:rPr>
      <w:rFonts w:ascii="Calibri" w:hAnsi="Calibri" w:eastAsia="Calibri" w:cs="Times New Roman"/>
      <w:sz w:val="20"/>
      <w:szCs w:val="20"/>
    </w:rPr>
  </w:style>
  <w:style w:type="character" w:styleId="Footnotereference">
    <w:name w:val="footnote reference"/>
    <w:uiPriority w:val="99"/>
    <w:semiHidden/>
    <w:unhideWhenUsed/>
    <w:rsid w:val="00f04489"/>
    <w:basedOn w:val="DefaultParagraphFont"/>
    <w:rPr>
      <w:vertAlign w:val="superscript"/>
    </w:rPr>
  </w:style>
  <w:style w:type="character" w:styleId="Strong">
    <w:name w:val="Strong"/>
    <w:uiPriority w:val="22"/>
    <w:qFormat/>
    <w:rsid w:val="00636a5e"/>
    <w:basedOn w:val="DefaultParagraphFont"/>
    <w:rPr>
      <w:b/>
      <w:bCs/>
    </w:rPr>
  </w:style>
  <w:style w:type="character" w:styleId="Appletabspan" w:customStyle="1">
    <w:name w:val="apple-tab-span"/>
    <w:rsid w:val="00311f8c"/>
    <w:basedOn w:val="DefaultParagraphFont"/>
    <w:rPr/>
  </w:style>
  <w:style w:type="character" w:styleId="Dash041e005f0431005f044b005f0447005f043d005f044b005f0439005f005fchar1char1" w:customStyle="1">
    <w:name w:val="dash041e_005f0431_005f044b_005f0447_005f043d_005f044b_005f0439_005f_005fchar1__char1"/>
    <w:rsid w:val="003f2914"/>
    <w:rPr>
      <w:rFonts w:ascii="Times New Roman" w:hAnsi="Times New Roman" w:cs="Times New Roman"/>
      <w:strike w:val="false"/>
      <w:dstrike w:val="false"/>
      <w:sz w:val="24"/>
      <w:szCs w:val="24"/>
      <w:u w:val="none"/>
      <w:effect w:val="none"/>
    </w:rPr>
  </w:style>
  <w:style w:type="character" w:styleId="Style15" w:customStyle="1">
    <w:name w:val="Абзац списка Знак"/>
    <w:uiPriority w:val="34"/>
    <w:link w:val="a4"/>
    <w:locked/>
    <w:rsid w:val="003f2914"/>
    <w:rPr/>
  </w:style>
  <w:style w:type="character" w:styleId="ListLabel1">
    <w:name w:val="ListLabel 1"/>
    <w:rPr>
      <w:rFonts w:cs="Courier New"/>
    </w:rPr>
  </w:style>
  <w:style w:type="character" w:styleId="ListLabel2">
    <w:name w:val="ListLabel 2"/>
    <w:rPr>
      <w:b/>
    </w:rPr>
  </w:style>
  <w:style w:type="character" w:styleId="ListLabel3">
    <w:name w:val="ListLabel 3"/>
    <w:rPr>
      <w:rFonts w:eastAsia="Times New Roman" w:cs="Times New Roman"/>
      <w:b w:val="false"/>
      <w:i w:val="false"/>
      <w:strike w:val="false"/>
      <w:dstrike w:val="false"/>
      <w:color w:val="000000"/>
      <w:position w:val="0"/>
      <w:sz w:val="28"/>
      <w:sz w:val="28"/>
      <w:szCs w:val="28"/>
      <w:u w:val="none" w:color="000000"/>
      <w:shd w:fill="FFFFFF" w:val="clear"/>
      <w:vertAlign w:val="baseline"/>
    </w:rPr>
  </w:style>
  <w:style w:type="character" w:styleId="ListLabel4">
    <w:name w:val="ListLabel 4"/>
    <w:rPr>
      <w:rFonts w:cs="Times New Roman"/>
      <w:b w:val="false"/>
    </w:rPr>
  </w:style>
  <w:style w:type="character" w:styleId="ListLabel5">
    <w:name w:val="ListLabel 5"/>
    <w:rPr>
      <w:rFonts w:cs="Times New Roman"/>
      <w:b/>
    </w:rPr>
  </w:style>
  <w:style w:type="character" w:styleId="ListLabel6">
    <w:name w:val="ListLabel 6"/>
    <w:rPr>
      <w:rFonts w:cs="Symbol"/>
      <w:color w:val="00000A"/>
    </w:rPr>
  </w:style>
  <w:style w:type="paragraph" w:styleId="Style16">
    <w:name w:val="Заголовок"/>
    <w:basedOn w:val="Normal"/>
    <w:next w:val="Style17"/>
    <w:pPr>
      <w:keepNext/>
      <w:spacing w:before="240" w:after="120"/>
    </w:pPr>
    <w:rPr>
      <w:rFonts w:ascii="Liberation Sans" w:hAnsi="Liberation Sans" w:eastAsia="Droid Sans Fallback" w:cs="FreeSans"/>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FreeSans"/>
    </w:rPr>
  </w:style>
  <w:style w:type="paragraph" w:styleId="Style19">
    <w:name w:val="Название"/>
    <w:basedOn w:val="Normal"/>
    <w:pPr>
      <w:suppressLineNumbers/>
      <w:spacing w:before="120" w:after="120"/>
    </w:pPr>
    <w:rPr>
      <w:rFonts w:cs="FreeSans"/>
      <w:i/>
      <w:iCs/>
      <w:sz w:val="24"/>
      <w:szCs w:val="24"/>
    </w:rPr>
  </w:style>
  <w:style w:type="paragraph" w:styleId="Style20">
    <w:name w:val="Указатель"/>
    <w:basedOn w:val="Normal"/>
    <w:pPr>
      <w:suppressLineNumbers/>
    </w:pPr>
    <w:rPr>
      <w:rFonts w:cs="FreeSans"/>
    </w:rPr>
  </w:style>
  <w:style w:type="paragraph" w:styleId="ListParagraph">
    <w:name w:val="List Paragraph"/>
    <w:uiPriority w:val="34"/>
    <w:qFormat/>
    <w:link w:val="a5"/>
    <w:rsid w:val="00f04489"/>
    <w:basedOn w:val="Normal"/>
    <w:pPr>
      <w:spacing w:before="0" w:after="200"/>
      <w:ind w:left="720" w:right="0" w:hanging="0"/>
      <w:contextualSpacing/>
    </w:pPr>
    <w:rPr/>
  </w:style>
  <w:style w:type="paragraph" w:styleId="Footnotetext">
    <w:name w:val="footnote text"/>
    <w:uiPriority w:val="99"/>
    <w:semiHidden/>
    <w:unhideWhenUsed/>
    <w:link w:val="a7"/>
    <w:rsid w:val="00f04489"/>
    <w:basedOn w:val="Normal"/>
    <w:pPr>
      <w:spacing w:lineRule="auto" w:line="240" w:before="0" w:after="0"/>
    </w:pPr>
    <w:rPr>
      <w:rFonts w:ascii="Calibri" w:hAnsi="Calibri" w:eastAsia="Calibri" w:cs="Times New Roman"/>
      <w:sz w:val="20"/>
      <w:szCs w:val="20"/>
    </w:rPr>
  </w:style>
  <w:style w:type="paragraph" w:styleId="NoSpacing">
    <w:name w:val="No Spacing"/>
    <w:uiPriority w:val="1"/>
    <w:qFormat/>
    <w:rsid w:val="00774b6e"/>
    <w:pPr>
      <w:widowControl/>
      <w:suppressAutoHyphens w:val="true"/>
      <w:bidi w:val="0"/>
      <w:spacing w:lineRule="auto" w:line="240" w:before="0" w:after="0"/>
      <w:jc w:val="left"/>
    </w:pPr>
    <w:rPr>
      <w:rFonts w:ascii="Calibri" w:hAnsi="Calibri" w:eastAsia="Droid Sans Fallback" w:cs="Calibri"/>
      <w:color w:val="auto"/>
      <w:sz w:val="22"/>
      <w:szCs w:val="22"/>
      <w:lang w:val="ru-RU" w:eastAsia="en-US" w:bidi="ar-SA"/>
    </w:rPr>
  </w:style>
  <w:style w:type="paragraph" w:styleId="NormalWeb">
    <w:name w:val="Normal (Web)"/>
    <w:uiPriority w:val="99"/>
    <w:unhideWhenUsed/>
    <w:rsid w:val="003f2914"/>
    <w:basedOn w:val="Normal"/>
    <w:pPr>
      <w:spacing w:before="0" w:after="280"/>
    </w:pPr>
    <w:rPr>
      <w:rFonts w:ascii="Times New Roman" w:hAnsi="Times New Roman" w:eastAsia="Times New Roman" w:cs="Times New Roman"/>
      <w:sz w:val="24"/>
      <w:szCs w:val="24"/>
      <w:lang w:eastAsia="ru-RU"/>
    </w:rPr>
  </w:style>
  <w:style w:type="paragraph" w:styleId="Style21">
    <w:name w:val="Содержимое врезки"/>
    <w:basedOn w:val="Normal"/>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 w:type="table" w:customStyle="1" w:styleId="1">
    <w:name w:val="Сетка таблицы1"/>
    <w:basedOn w:val="a1"/>
    <w:rsid w:val="004e6cc7"/>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styleId="a3">
    <w:name w:val="Table Grid"/>
    <w:basedOn w:val="a1"/>
    <w:rsid w:val="004e6cc7"/>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2">
    <w:name w:val="Сетка таблицы2"/>
    <w:basedOn w:val="a1"/>
    <w:rsid w:val="00ec6eae"/>
    <w:pPr>
      <w:spacing w:line="240" w:lineRule="auto" w:after="0"/>
    </w:pPr>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3">
    <w:name w:val="Сетка таблицы3"/>
    <w:basedOn w:val="a1"/>
    <w:rsid w:val="00992266"/>
    <w:pPr>
      <w:spacing w:line="240" w:lineRule="auto" w:after="0"/>
    </w:pPr>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9CE41-9302-4D81-AEE5-B7818158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2017-08-08T18:40:00Z</dcterms:created>
  <dc:creator>User</dc:creator>
  <dc:language>ru-RU</dc:language>
  <cp:lastModifiedBy>User</cp:lastModifiedBy>
  <dcterms:modified xsi:type="dcterms:W3CDTF">2018-11-10T08:25:00Z</dcterms:modified>
  <cp:revision>55</cp:revision>
</cp:coreProperties>
</file>